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EE88" w14:textId="73D9D077" w:rsidR="00223046" w:rsidRPr="00D619BF" w:rsidRDefault="00D46AC0" w:rsidP="00D46AC0">
      <w:pPr>
        <w:pStyle w:val="a6"/>
        <w:spacing w:before="0" w:beforeAutospacing="0" w:after="0" w:afterAutospacing="0" w:line="240" w:lineRule="atLeast"/>
        <w:jc w:val="center"/>
        <w:rPr>
          <w:b/>
          <w:bCs/>
        </w:rPr>
      </w:pPr>
      <w:r>
        <w:rPr>
          <w:rFonts w:eastAsiaTheme="minorEastAsia"/>
          <w:b/>
          <w:bCs/>
          <w:spacing w:val="16"/>
          <w:kern w:val="24"/>
          <w:position w:val="1"/>
        </w:rPr>
        <w:t>Нейролингвистика -наука в помощь логопеду.</w:t>
      </w:r>
    </w:p>
    <w:p w14:paraId="7EC1DC05" w14:textId="535E3495" w:rsidR="00B7354F" w:rsidRPr="004C55D6" w:rsidRDefault="00B7354F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Общее недоразвитие речи (ОНР) – это комплекс сложных речевых расстройств</w:t>
      </w:r>
      <w:r w:rsidR="003E2E9B" w:rsidRPr="004C55D6">
        <w:rPr>
          <w:rFonts w:ascii="Times New Roman" w:hAnsi="Times New Roman" w:cs="Times New Roman"/>
          <w:sz w:val="24"/>
          <w:szCs w:val="24"/>
        </w:rPr>
        <w:t>.</w:t>
      </w:r>
    </w:p>
    <w:p w14:paraId="76B7996A" w14:textId="77777777" w:rsidR="00C33003" w:rsidRPr="004C55D6" w:rsidRDefault="00C33003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Как известно, т</w:t>
      </w:r>
      <w:r w:rsidR="00B339A2" w:rsidRPr="004C55D6">
        <w:rPr>
          <w:rFonts w:ascii="Times New Roman" w:hAnsi="Times New Roman" w:cs="Times New Roman"/>
          <w:sz w:val="24"/>
          <w:szCs w:val="24"/>
        </w:rPr>
        <w:t>яжёлые речевые нарушения имеют под собой физиологическую основу – поражение или дисфункцию определённых мозговых областей.</w:t>
      </w:r>
      <w:r w:rsidR="00A714FF" w:rsidRPr="004C55D6">
        <w:rPr>
          <w:rFonts w:ascii="Times New Roman" w:hAnsi="Times New Roman" w:cs="Times New Roman"/>
          <w:sz w:val="24"/>
          <w:szCs w:val="24"/>
        </w:rPr>
        <w:t xml:space="preserve">  Логопеды подтвердят, </w:t>
      </w:r>
    </w:p>
    <w:p w14:paraId="5A8A71BC" w14:textId="2B3B85B0" w:rsidR="00B7354F" w:rsidRPr="004C55D6" w:rsidRDefault="00C33003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что,</w:t>
      </w:r>
      <w:r w:rsidR="00A714FF" w:rsidRPr="004C55D6">
        <w:rPr>
          <w:rFonts w:ascii="Times New Roman" w:hAnsi="Times New Roman" w:cs="Times New Roman"/>
          <w:sz w:val="24"/>
          <w:szCs w:val="24"/>
        </w:rPr>
        <w:t xml:space="preserve"> когда работаешь с детьми, имеющими нарушения речи, очень трудно бывает удержать их </w:t>
      </w:r>
      <w:r w:rsidR="004C55D6" w:rsidRPr="004C55D6">
        <w:rPr>
          <w:rFonts w:ascii="Times New Roman" w:hAnsi="Times New Roman" w:cs="Times New Roman"/>
          <w:sz w:val="24"/>
          <w:szCs w:val="24"/>
        </w:rPr>
        <w:t>внимание, добиться</w:t>
      </w:r>
      <w:r w:rsidR="00A714FF" w:rsidRPr="004C55D6">
        <w:rPr>
          <w:rFonts w:ascii="Times New Roman" w:hAnsi="Times New Roman" w:cs="Times New Roman"/>
          <w:sz w:val="24"/>
          <w:szCs w:val="24"/>
        </w:rPr>
        <w:t>, чтобы усвоенный материал сохранялся надолго в памяти и использовался в новых условиях.</w:t>
      </w:r>
    </w:p>
    <w:p w14:paraId="01E65D17" w14:textId="3EA719FD" w:rsidR="00F11012" w:rsidRPr="004C55D6" w:rsidRDefault="00C33003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Поэтому, я</w:t>
      </w:r>
      <w:r w:rsidR="00F11012" w:rsidRPr="004C55D6">
        <w:rPr>
          <w:rFonts w:ascii="Times New Roman" w:hAnsi="Times New Roman" w:cs="Times New Roman"/>
          <w:sz w:val="24"/>
          <w:szCs w:val="24"/>
        </w:rPr>
        <w:t xml:space="preserve"> постоянн</w:t>
      </w:r>
      <w:r w:rsidRPr="004C55D6">
        <w:rPr>
          <w:rFonts w:ascii="Times New Roman" w:hAnsi="Times New Roman" w:cs="Times New Roman"/>
          <w:sz w:val="24"/>
          <w:szCs w:val="24"/>
        </w:rPr>
        <w:t>о в поиске</w:t>
      </w:r>
      <w:r w:rsidR="00F11012" w:rsidRPr="004C55D6">
        <w:rPr>
          <w:rFonts w:ascii="Times New Roman" w:hAnsi="Times New Roman" w:cs="Times New Roman"/>
          <w:sz w:val="24"/>
          <w:szCs w:val="24"/>
        </w:rPr>
        <w:t xml:space="preserve"> </w:t>
      </w:r>
      <w:r w:rsidRPr="004C55D6">
        <w:rPr>
          <w:rFonts w:ascii="Times New Roman" w:hAnsi="Times New Roman" w:cs="Times New Roman"/>
          <w:sz w:val="24"/>
          <w:szCs w:val="24"/>
        </w:rPr>
        <w:t>новых, как традиционных, так и инновационных приемов преодоления речевых нарушений у детей с ОНР.</w:t>
      </w:r>
    </w:p>
    <w:p w14:paraId="1FD1E7AA" w14:textId="26C707A0" w:rsidR="00C33003" w:rsidRPr="004C55D6" w:rsidRDefault="00B4043B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В качестве одного из методов </w:t>
      </w:r>
      <w:r w:rsidR="00C33003" w:rsidRPr="004C55D6">
        <w:rPr>
          <w:rFonts w:ascii="Times New Roman" w:hAnsi="Times New Roman" w:cs="Times New Roman"/>
          <w:sz w:val="24"/>
          <w:szCs w:val="24"/>
        </w:rPr>
        <w:t xml:space="preserve">в своей работе </w:t>
      </w:r>
      <w:r w:rsidRPr="004C55D6">
        <w:rPr>
          <w:rFonts w:ascii="Times New Roman" w:hAnsi="Times New Roman" w:cs="Times New Roman"/>
          <w:sz w:val="24"/>
          <w:szCs w:val="24"/>
        </w:rPr>
        <w:t>использ</w:t>
      </w:r>
      <w:r w:rsidR="00C33003" w:rsidRPr="004C55D6">
        <w:rPr>
          <w:rFonts w:ascii="Times New Roman" w:hAnsi="Times New Roman" w:cs="Times New Roman"/>
          <w:sz w:val="24"/>
          <w:szCs w:val="24"/>
        </w:rPr>
        <w:t>ую э</w:t>
      </w:r>
      <w:r w:rsidRPr="004C55D6">
        <w:rPr>
          <w:rFonts w:ascii="Times New Roman" w:hAnsi="Times New Roman" w:cs="Times New Roman"/>
          <w:sz w:val="24"/>
          <w:szCs w:val="24"/>
        </w:rPr>
        <w:t>лементы</w:t>
      </w:r>
      <w:r w:rsidR="00C33003" w:rsidRPr="004C55D6">
        <w:rPr>
          <w:rFonts w:ascii="Times New Roman" w:hAnsi="Times New Roman" w:cs="Times New Roman"/>
          <w:sz w:val="24"/>
          <w:szCs w:val="24"/>
        </w:rPr>
        <w:t xml:space="preserve"> </w:t>
      </w:r>
      <w:r w:rsidRPr="004C55D6">
        <w:rPr>
          <w:rFonts w:ascii="Times New Roman" w:hAnsi="Times New Roman" w:cs="Times New Roman"/>
          <w:sz w:val="24"/>
          <w:szCs w:val="24"/>
        </w:rPr>
        <w:t>нейролингвистического программирования</w:t>
      </w:r>
      <w:r w:rsidR="00C33003" w:rsidRPr="004C55D6">
        <w:rPr>
          <w:rFonts w:ascii="Times New Roman" w:hAnsi="Times New Roman" w:cs="Times New Roman"/>
          <w:sz w:val="24"/>
          <w:szCs w:val="24"/>
        </w:rPr>
        <w:t>.</w:t>
      </w:r>
    </w:p>
    <w:p w14:paraId="3C7C4E55" w14:textId="773B63B2" w:rsidR="003655D9" w:rsidRPr="004C55D6" w:rsidRDefault="003655D9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Конечно же есть мнение, что это псевдонаучный подход, и территория педагога- психолога, а не логопеда. Но это направление меня заинтересовало, так как я в своей практике отмечаю, что те или иные приемы коррекционной работы больше подходят одним детям и совершенно не эффективны для других.</w:t>
      </w:r>
    </w:p>
    <w:p w14:paraId="01392A03" w14:textId="2BDC2FD1" w:rsidR="00C33003" w:rsidRPr="004C55D6" w:rsidRDefault="00F85431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Нейролингвистическое программирования с точки зрения педагогики– это наука, которая изучает формирование языковых (речевых) навыков у детей на основе их типа восприятия</w:t>
      </w:r>
      <w:r w:rsidR="00587DB7" w:rsidRPr="004C55D6">
        <w:rPr>
          <w:rFonts w:ascii="Times New Roman" w:hAnsi="Times New Roman" w:cs="Times New Roman"/>
          <w:sz w:val="24"/>
          <w:szCs w:val="24"/>
        </w:rPr>
        <w:t xml:space="preserve"> окружающего мира (модальности).  </w:t>
      </w:r>
    </w:p>
    <w:p w14:paraId="3F3989C8" w14:textId="77777777" w:rsidR="00B5279E" w:rsidRPr="004C55D6" w:rsidRDefault="00B5279E" w:rsidP="00B5279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Визуальная система помогает человеку ориентироваться в пространстве благодаря органам зрения. Люди-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 xml:space="preserve"> воспринимают окружающий мир через зрительный анализатор (глаз). Они лучше усваивают информацию после наглядной демонстрации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67A2E3" w14:textId="77777777" w:rsidR="00B5279E" w:rsidRPr="004C55D6" w:rsidRDefault="00B5279E" w:rsidP="00B5279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Люди-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 xml:space="preserve"> воспринимают окружающий мир через слуховой анализатор. Вся услышанная информация «врезается» в память и стимулирует воображение.</w:t>
      </w:r>
    </w:p>
    <w:p w14:paraId="11D9FC76" w14:textId="769C1A18" w:rsidR="00587DB7" w:rsidRPr="004C55D6" w:rsidRDefault="00B5279E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B295A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BB295A">
        <w:rPr>
          <w:rFonts w:ascii="Times New Roman" w:hAnsi="Times New Roman" w:cs="Times New Roman"/>
          <w:sz w:val="24"/>
          <w:szCs w:val="24"/>
        </w:rPr>
        <w:t>кинестетиков</w:t>
      </w:r>
      <w:proofErr w:type="spellEnd"/>
      <w:r w:rsidRPr="00BB295A">
        <w:rPr>
          <w:rFonts w:ascii="Times New Roman" w:hAnsi="Times New Roman" w:cs="Times New Roman"/>
          <w:sz w:val="24"/>
          <w:szCs w:val="24"/>
        </w:rPr>
        <w:t xml:space="preserve"> делится на </w:t>
      </w:r>
      <w:proofErr w:type="spellStart"/>
      <w:proofErr w:type="gramStart"/>
      <w:r w:rsidRPr="00BB295A">
        <w:rPr>
          <w:rFonts w:ascii="Times New Roman" w:hAnsi="Times New Roman" w:cs="Times New Roman"/>
          <w:sz w:val="24"/>
          <w:szCs w:val="24"/>
        </w:rPr>
        <w:t>внутреннюю.К</w:t>
      </w:r>
      <w:proofErr w:type="spellEnd"/>
      <w:proofErr w:type="gramEnd"/>
      <w:r w:rsidRPr="00BB295A">
        <w:rPr>
          <w:rFonts w:ascii="Times New Roman" w:hAnsi="Times New Roman" w:cs="Times New Roman"/>
          <w:sz w:val="24"/>
          <w:szCs w:val="24"/>
        </w:rPr>
        <w:t xml:space="preserve"> внешней </w:t>
      </w:r>
      <w:proofErr w:type="spellStart"/>
      <w:r w:rsidRPr="00BB295A">
        <w:rPr>
          <w:rFonts w:ascii="Times New Roman" w:hAnsi="Times New Roman" w:cs="Times New Roman"/>
          <w:sz w:val="24"/>
          <w:szCs w:val="24"/>
        </w:rPr>
        <w:t>кинестетике</w:t>
      </w:r>
      <w:proofErr w:type="spellEnd"/>
      <w:r w:rsidRPr="00BB295A">
        <w:rPr>
          <w:rFonts w:ascii="Times New Roman" w:hAnsi="Times New Roman" w:cs="Times New Roman"/>
          <w:sz w:val="24"/>
          <w:szCs w:val="24"/>
        </w:rPr>
        <w:t xml:space="preserve"> относятся такие тактильные ощущения как температура, прикосновения, влажность, а к внутренней — эмоции, чувства, ощущение баланса и состояния тела . </w:t>
      </w:r>
      <w:proofErr w:type="spellStart"/>
      <w:r w:rsidRPr="00BB295A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Pr="00BB295A">
        <w:rPr>
          <w:rFonts w:ascii="Times New Roman" w:hAnsi="Times New Roman" w:cs="Times New Roman"/>
          <w:sz w:val="24"/>
          <w:szCs w:val="24"/>
        </w:rPr>
        <w:t xml:space="preserve"> воспринимают и запоминают информацию лучше, если у них есть возможность дотронуться до объекта или выполнять какие-либо действия самому.</w:t>
      </w:r>
    </w:p>
    <w:p w14:paraId="22B29AFC" w14:textId="77777777" w:rsidR="009A6A35" w:rsidRPr="004C55D6" w:rsidRDefault="009A6A35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Стоит заметить, что кроме 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аудиалов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визуалов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кинестетиков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 xml:space="preserve">, некоторые психологи выделяют еще 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дискретов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дигиталов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>). </w:t>
      </w:r>
    </w:p>
    <w:p w14:paraId="117FBC6F" w14:textId="209A727C" w:rsidR="009A6A35" w:rsidRPr="004C55D6" w:rsidRDefault="009A6A35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Но ими обычно не рождаются, а становятся в ходе роста и приобретения новых навыков. Поэтому</w:t>
      </w:r>
      <w:r w:rsidR="00B5279E">
        <w:rPr>
          <w:rFonts w:ascii="Times New Roman" w:hAnsi="Times New Roman" w:cs="Times New Roman"/>
          <w:sz w:val="24"/>
          <w:szCs w:val="24"/>
        </w:rPr>
        <w:t>, при работе с детьми в детском саду,</w:t>
      </w:r>
      <w:r w:rsidRPr="004C55D6">
        <w:rPr>
          <w:rFonts w:ascii="Times New Roman" w:hAnsi="Times New Roman" w:cs="Times New Roman"/>
          <w:sz w:val="24"/>
          <w:szCs w:val="24"/>
        </w:rPr>
        <w:t xml:space="preserve"> я их не учитываю.</w:t>
      </w:r>
    </w:p>
    <w:p w14:paraId="77C1A7CE" w14:textId="6026B1B2" w:rsidR="00F85431" w:rsidRPr="004C55D6" w:rsidRDefault="00F85431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Совместно психологом</w:t>
      </w:r>
      <w:r w:rsidR="00B5279E">
        <w:rPr>
          <w:rFonts w:ascii="Times New Roman" w:hAnsi="Times New Roman" w:cs="Times New Roman"/>
          <w:sz w:val="24"/>
          <w:szCs w:val="24"/>
        </w:rPr>
        <w:t>,</w:t>
      </w:r>
      <w:r w:rsidRPr="004C55D6">
        <w:rPr>
          <w:rFonts w:ascii="Times New Roman" w:hAnsi="Times New Roman" w:cs="Times New Roman"/>
          <w:sz w:val="24"/>
          <w:szCs w:val="24"/>
        </w:rPr>
        <w:t xml:space="preserve"> я наблюдаю за детьми</w:t>
      </w:r>
      <w:r w:rsidR="00587DB7" w:rsidRPr="004C55D6">
        <w:rPr>
          <w:rFonts w:ascii="Times New Roman" w:hAnsi="Times New Roman" w:cs="Times New Roman"/>
          <w:sz w:val="24"/>
          <w:szCs w:val="24"/>
        </w:rPr>
        <w:t>, используя тест «</w:t>
      </w:r>
      <w:proofErr w:type="spellStart"/>
      <w:r w:rsidR="00587DB7" w:rsidRPr="004C55D6">
        <w:rPr>
          <w:rFonts w:ascii="Times New Roman" w:hAnsi="Times New Roman" w:cs="Times New Roman"/>
          <w:sz w:val="24"/>
          <w:szCs w:val="24"/>
        </w:rPr>
        <w:t>Аудиал</w:t>
      </w:r>
      <w:proofErr w:type="spellEnd"/>
      <w:r w:rsidR="00587DB7" w:rsidRPr="004C55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DB7" w:rsidRPr="004C55D6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="00587DB7" w:rsidRPr="004C55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DB7" w:rsidRPr="004C55D6">
        <w:rPr>
          <w:rFonts w:ascii="Times New Roman" w:hAnsi="Times New Roman" w:cs="Times New Roman"/>
          <w:sz w:val="24"/>
          <w:szCs w:val="24"/>
        </w:rPr>
        <w:t>кинестетик</w:t>
      </w:r>
      <w:proofErr w:type="spellEnd"/>
      <w:r w:rsidR="00587DB7" w:rsidRPr="004C55D6">
        <w:rPr>
          <w:rFonts w:ascii="Times New Roman" w:hAnsi="Times New Roman" w:cs="Times New Roman"/>
          <w:sz w:val="24"/>
          <w:szCs w:val="24"/>
        </w:rPr>
        <w:t xml:space="preserve">», созданный С. </w:t>
      </w:r>
      <w:proofErr w:type="spellStart"/>
      <w:r w:rsidR="00587DB7" w:rsidRPr="004C55D6">
        <w:rPr>
          <w:rFonts w:ascii="Times New Roman" w:hAnsi="Times New Roman" w:cs="Times New Roman"/>
          <w:sz w:val="24"/>
          <w:szCs w:val="24"/>
        </w:rPr>
        <w:t>Ефремцевым</w:t>
      </w:r>
      <w:proofErr w:type="spellEnd"/>
      <w:r w:rsidR="00587DB7" w:rsidRPr="004C55D6">
        <w:rPr>
          <w:rFonts w:ascii="Times New Roman" w:hAnsi="Times New Roman" w:cs="Times New Roman"/>
          <w:sz w:val="24"/>
          <w:szCs w:val="24"/>
        </w:rPr>
        <w:t xml:space="preserve"> и определяю модальность ребенка.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85F6B" w:rsidRPr="004C55D6" w14:paraId="3E13C61A" w14:textId="77777777" w:rsidTr="00B85F6B">
        <w:tc>
          <w:tcPr>
            <w:tcW w:w="2336" w:type="dxa"/>
          </w:tcPr>
          <w:p w14:paraId="439F8B62" w14:textId="2CF3F141" w:rsidR="00B85F6B" w:rsidRPr="004C55D6" w:rsidRDefault="00B85F6B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D6">
              <w:rPr>
                <w:rFonts w:ascii="Times New Roman" w:hAnsi="Times New Roman" w:cs="Times New Roman"/>
                <w:sz w:val="24"/>
                <w:szCs w:val="24"/>
              </w:rPr>
              <w:t>Модальность</w:t>
            </w:r>
          </w:p>
        </w:tc>
        <w:tc>
          <w:tcPr>
            <w:tcW w:w="2336" w:type="dxa"/>
          </w:tcPr>
          <w:p w14:paraId="5AB30598" w14:textId="7AF07782" w:rsidR="00B85F6B" w:rsidRPr="004C55D6" w:rsidRDefault="00B85F6B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D6">
              <w:rPr>
                <w:rFonts w:ascii="Times New Roman" w:hAnsi="Times New Roman" w:cs="Times New Roman"/>
                <w:sz w:val="24"/>
                <w:szCs w:val="24"/>
              </w:rPr>
              <w:t>Часто употребляемые слова</w:t>
            </w:r>
          </w:p>
        </w:tc>
        <w:tc>
          <w:tcPr>
            <w:tcW w:w="2336" w:type="dxa"/>
          </w:tcPr>
          <w:p w14:paraId="5F0F0E5F" w14:textId="77777777" w:rsidR="00B85F6B" w:rsidRPr="004C55D6" w:rsidRDefault="00B85F6B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D6">
              <w:rPr>
                <w:rFonts w:ascii="Times New Roman" w:hAnsi="Times New Roman" w:cs="Times New Roman"/>
                <w:sz w:val="24"/>
                <w:szCs w:val="24"/>
              </w:rPr>
              <w:t xml:space="preserve">Способ выражения </w:t>
            </w:r>
          </w:p>
          <w:p w14:paraId="20EA6DA4" w14:textId="4FA55C55" w:rsidR="00B85F6B" w:rsidRPr="004C55D6" w:rsidRDefault="00B85F6B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D6">
              <w:rPr>
                <w:rFonts w:ascii="Times New Roman" w:hAnsi="Times New Roman" w:cs="Times New Roman"/>
                <w:sz w:val="24"/>
                <w:szCs w:val="24"/>
              </w:rPr>
              <w:t>симпатии</w:t>
            </w:r>
          </w:p>
        </w:tc>
        <w:tc>
          <w:tcPr>
            <w:tcW w:w="2337" w:type="dxa"/>
          </w:tcPr>
          <w:p w14:paraId="5C7CE2C0" w14:textId="721C310F" w:rsidR="00B85F6B" w:rsidRPr="004C55D6" w:rsidRDefault="00B85F6B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D6">
              <w:rPr>
                <w:rFonts w:ascii="Times New Roman" w:hAnsi="Times New Roman" w:cs="Times New Roman"/>
                <w:sz w:val="24"/>
                <w:szCs w:val="24"/>
              </w:rPr>
              <w:t>Направление взгляда при общении</w:t>
            </w:r>
          </w:p>
        </w:tc>
      </w:tr>
      <w:tr w:rsidR="00B85F6B" w:rsidRPr="004C55D6" w14:paraId="08442F0C" w14:textId="77777777" w:rsidTr="00B85F6B">
        <w:tc>
          <w:tcPr>
            <w:tcW w:w="2336" w:type="dxa"/>
          </w:tcPr>
          <w:p w14:paraId="17A3B1EF" w14:textId="0B424A8F" w:rsidR="00B85F6B" w:rsidRPr="004C55D6" w:rsidRDefault="00B85F6B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D6">
              <w:rPr>
                <w:rFonts w:ascii="Times New Roman" w:hAnsi="Times New Roman" w:cs="Times New Roman"/>
                <w:sz w:val="24"/>
                <w:szCs w:val="24"/>
              </w:rPr>
              <w:t>Аудиал</w:t>
            </w:r>
            <w:proofErr w:type="spellEnd"/>
          </w:p>
        </w:tc>
        <w:tc>
          <w:tcPr>
            <w:tcW w:w="2336" w:type="dxa"/>
          </w:tcPr>
          <w:p w14:paraId="7DEDD32B" w14:textId="5117BBDB" w:rsidR="00B85F6B" w:rsidRPr="004C55D6" w:rsidRDefault="007E22B2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D6">
              <w:rPr>
                <w:rFonts w:ascii="Times New Roman" w:hAnsi="Times New Roman" w:cs="Times New Roman"/>
                <w:sz w:val="24"/>
                <w:szCs w:val="24"/>
              </w:rPr>
              <w:t>«я слышу», «разговариваю», «громко», «тихо» и т.д. </w:t>
            </w:r>
          </w:p>
        </w:tc>
        <w:tc>
          <w:tcPr>
            <w:tcW w:w="2336" w:type="dxa"/>
          </w:tcPr>
          <w:p w14:paraId="27CB256A" w14:textId="6577F7C3" w:rsidR="00B85F6B" w:rsidRPr="004C55D6" w:rsidRDefault="007E22B2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D6">
              <w:rPr>
                <w:rFonts w:ascii="Times New Roman" w:hAnsi="Times New Roman" w:cs="Times New Roman"/>
                <w:sz w:val="24"/>
                <w:szCs w:val="24"/>
              </w:rPr>
              <w:t>обычно выражает ее словами, при этом может даже ни на кого не смотреть;</w:t>
            </w:r>
          </w:p>
        </w:tc>
        <w:tc>
          <w:tcPr>
            <w:tcW w:w="2337" w:type="dxa"/>
          </w:tcPr>
          <w:p w14:paraId="0CFA1295" w14:textId="77777777" w:rsidR="007E22B2" w:rsidRPr="004C55D6" w:rsidRDefault="007E22B2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D6">
              <w:rPr>
                <w:rFonts w:ascii="Times New Roman" w:hAnsi="Times New Roman" w:cs="Times New Roman"/>
                <w:sz w:val="24"/>
                <w:szCs w:val="24"/>
              </w:rPr>
              <w:t>смотрит прямо;</w:t>
            </w:r>
          </w:p>
          <w:p w14:paraId="376712AC" w14:textId="77777777" w:rsidR="00B85F6B" w:rsidRPr="004C55D6" w:rsidRDefault="00B85F6B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6B" w:rsidRPr="004C55D6" w14:paraId="3C236ED2" w14:textId="77777777" w:rsidTr="00B85F6B">
        <w:tc>
          <w:tcPr>
            <w:tcW w:w="2336" w:type="dxa"/>
          </w:tcPr>
          <w:p w14:paraId="3ACD9BAD" w14:textId="1F7E2C73" w:rsidR="00B85F6B" w:rsidRPr="004C55D6" w:rsidRDefault="00B85F6B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D6">
              <w:rPr>
                <w:rFonts w:ascii="Times New Roman" w:hAnsi="Times New Roman" w:cs="Times New Roman"/>
                <w:sz w:val="24"/>
                <w:szCs w:val="24"/>
              </w:rPr>
              <w:t>Визуал</w:t>
            </w:r>
            <w:proofErr w:type="spellEnd"/>
          </w:p>
        </w:tc>
        <w:tc>
          <w:tcPr>
            <w:tcW w:w="2336" w:type="dxa"/>
          </w:tcPr>
          <w:p w14:paraId="7CDA1E26" w14:textId="003EF1DB" w:rsidR="00B85F6B" w:rsidRPr="004C55D6" w:rsidRDefault="007E22B2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D6">
              <w:rPr>
                <w:rFonts w:ascii="Times New Roman" w:hAnsi="Times New Roman" w:cs="Times New Roman"/>
                <w:sz w:val="24"/>
                <w:szCs w:val="24"/>
              </w:rPr>
              <w:t>«я вижу», «смотрю», «наблюдаю», «светлый</w:t>
            </w:r>
            <w:r w:rsidR="00621368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4C55D6">
              <w:rPr>
                <w:rFonts w:ascii="Times New Roman" w:hAnsi="Times New Roman" w:cs="Times New Roman"/>
                <w:sz w:val="24"/>
                <w:szCs w:val="24"/>
              </w:rPr>
              <w:t xml:space="preserve">емный» </w:t>
            </w:r>
          </w:p>
        </w:tc>
        <w:tc>
          <w:tcPr>
            <w:tcW w:w="2336" w:type="dxa"/>
          </w:tcPr>
          <w:p w14:paraId="56C3A3FF" w14:textId="09D10B85" w:rsidR="00B85F6B" w:rsidRPr="004C55D6" w:rsidRDefault="007E22B2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D6">
              <w:rPr>
                <w:rFonts w:ascii="Times New Roman" w:hAnsi="Times New Roman" w:cs="Times New Roman"/>
                <w:sz w:val="24"/>
                <w:szCs w:val="24"/>
              </w:rPr>
              <w:t>устанавливает для этого зрительный контакт «глаза в глаза»;</w:t>
            </w:r>
          </w:p>
        </w:tc>
        <w:tc>
          <w:tcPr>
            <w:tcW w:w="2337" w:type="dxa"/>
          </w:tcPr>
          <w:p w14:paraId="249A2916" w14:textId="77777777" w:rsidR="007E22B2" w:rsidRPr="004C55D6" w:rsidRDefault="007E22B2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D6">
              <w:rPr>
                <w:rFonts w:ascii="Times New Roman" w:hAnsi="Times New Roman" w:cs="Times New Roman"/>
                <w:sz w:val="24"/>
                <w:szCs w:val="24"/>
              </w:rPr>
              <w:t>глядит куда-то вверх;</w:t>
            </w:r>
          </w:p>
          <w:p w14:paraId="2A7741C8" w14:textId="77777777" w:rsidR="00B85F6B" w:rsidRPr="004C55D6" w:rsidRDefault="00B85F6B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6B" w:rsidRPr="004C55D6" w14:paraId="0BC522F7" w14:textId="77777777" w:rsidTr="00B85F6B">
        <w:tc>
          <w:tcPr>
            <w:tcW w:w="2336" w:type="dxa"/>
          </w:tcPr>
          <w:p w14:paraId="365F4DF9" w14:textId="7191B0A0" w:rsidR="00B85F6B" w:rsidRPr="004C55D6" w:rsidRDefault="00B85F6B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5D6">
              <w:rPr>
                <w:rFonts w:ascii="Times New Roman" w:hAnsi="Times New Roman" w:cs="Times New Roman"/>
                <w:sz w:val="24"/>
                <w:szCs w:val="24"/>
              </w:rPr>
              <w:t>Кинестетик</w:t>
            </w:r>
            <w:proofErr w:type="spellEnd"/>
          </w:p>
        </w:tc>
        <w:tc>
          <w:tcPr>
            <w:tcW w:w="2336" w:type="dxa"/>
          </w:tcPr>
          <w:p w14:paraId="2FF4C84B" w14:textId="1AD1FCBE" w:rsidR="007E22B2" w:rsidRPr="004C55D6" w:rsidRDefault="00AB7D22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22B2" w:rsidRPr="004C55D6">
              <w:rPr>
                <w:rFonts w:ascii="Times New Roman" w:hAnsi="Times New Roman" w:cs="Times New Roman"/>
                <w:sz w:val="24"/>
                <w:szCs w:val="24"/>
              </w:rPr>
              <w:t>я чувствую», «удерживаю», «горячо</w:t>
            </w:r>
            <w:r w:rsidR="00621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2B2" w:rsidRPr="004C55D6"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6213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3F2194" w14:textId="77777777" w:rsidR="00B85F6B" w:rsidRPr="004C55D6" w:rsidRDefault="00B85F6B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3CE56CB" w14:textId="0B602935" w:rsidR="007E22B2" w:rsidRPr="004C55D6" w:rsidRDefault="007E22B2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D6">
              <w:rPr>
                <w:rFonts w:ascii="Times New Roman" w:hAnsi="Times New Roman" w:cs="Times New Roman"/>
                <w:sz w:val="24"/>
                <w:szCs w:val="24"/>
              </w:rPr>
              <w:t xml:space="preserve"> через объятия, поцелуи и поглаживания. </w:t>
            </w:r>
          </w:p>
          <w:p w14:paraId="6DF7CF41" w14:textId="77777777" w:rsidR="00B85F6B" w:rsidRPr="004C55D6" w:rsidRDefault="00B85F6B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828A9EE" w14:textId="77777777" w:rsidR="007E22B2" w:rsidRPr="004C55D6" w:rsidRDefault="007E22B2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55D6">
              <w:rPr>
                <w:rFonts w:ascii="Times New Roman" w:hAnsi="Times New Roman" w:cs="Times New Roman"/>
                <w:sz w:val="24"/>
                <w:szCs w:val="24"/>
              </w:rPr>
              <w:t>направляет свой взгляд вниз, будто под ноги. </w:t>
            </w:r>
          </w:p>
          <w:p w14:paraId="56D6DC10" w14:textId="77777777" w:rsidR="00B85F6B" w:rsidRPr="004C55D6" w:rsidRDefault="00B85F6B" w:rsidP="004C5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2CD5D3" w14:textId="2CA77F86" w:rsidR="000D30AB" w:rsidRPr="004C55D6" w:rsidRDefault="00B5279E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0D424" w14:textId="6B4CC789" w:rsidR="00AB7D22" w:rsidRDefault="00AB7D22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своей практике, среди детей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ОНР</w:t>
      </w:r>
      <w:r w:rsidR="000F768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F768C">
        <w:rPr>
          <w:rFonts w:ascii="Times New Roman" w:hAnsi="Times New Roman" w:cs="Times New Roman"/>
          <w:sz w:val="24"/>
          <w:szCs w:val="24"/>
        </w:rPr>
        <w:t>5-7 лет)</w:t>
      </w:r>
      <w:r>
        <w:rPr>
          <w:rFonts w:ascii="Times New Roman" w:hAnsi="Times New Roman" w:cs="Times New Roman"/>
          <w:sz w:val="24"/>
          <w:szCs w:val="24"/>
        </w:rPr>
        <w:t xml:space="preserve">, я чаще всего встречаю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кинестетиков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(55-60%),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визуалов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(25%-30%), реже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(20%-10%).</w:t>
      </w:r>
    </w:p>
    <w:p w14:paraId="192E6077" w14:textId="760390A8" w:rsidR="000D30AB" w:rsidRPr="004C55D6" w:rsidRDefault="007E22B2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Учитывая нейролингвистические характеристики и особенности детей, стараюсь варьировать подачу материала</w:t>
      </w:r>
      <w:r w:rsidR="009A6A35" w:rsidRPr="004C55D6">
        <w:rPr>
          <w:rFonts w:ascii="Times New Roman" w:hAnsi="Times New Roman" w:cs="Times New Roman"/>
          <w:sz w:val="24"/>
          <w:szCs w:val="24"/>
        </w:rPr>
        <w:t xml:space="preserve"> на индивидуальных и групповых занятиях</w:t>
      </w:r>
      <w:r w:rsidRPr="004C55D6">
        <w:rPr>
          <w:rFonts w:ascii="Times New Roman" w:hAnsi="Times New Roman" w:cs="Times New Roman"/>
          <w:sz w:val="24"/>
          <w:szCs w:val="24"/>
        </w:rPr>
        <w:t xml:space="preserve"> во всех трёх </w:t>
      </w:r>
      <w:r w:rsidR="004C55D6" w:rsidRPr="004C55D6">
        <w:rPr>
          <w:rFonts w:ascii="Times New Roman" w:hAnsi="Times New Roman" w:cs="Times New Roman"/>
          <w:sz w:val="24"/>
          <w:szCs w:val="24"/>
        </w:rPr>
        <w:t>модальностях,</w:t>
      </w:r>
      <w:r w:rsidRPr="004C55D6">
        <w:rPr>
          <w:rFonts w:ascii="Times New Roman" w:hAnsi="Times New Roman" w:cs="Times New Roman"/>
          <w:sz w:val="24"/>
          <w:szCs w:val="24"/>
        </w:rPr>
        <w:t xml:space="preserve"> включать   игры и игровые упражнения с </w:t>
      </w:r>
      <w:r w:rsidR="004C55D6" w:rsidRPr="004C55D6">
        <w:rPr>
          <w:rFonts w:ascii="Times New Roman" w:hAnsi="Times New Roman" w:cs="Times New Roman"/>
          <w:sz w:val="24"/>
          <w:szCs w:val="24"/>
        </w:rPr>
        <w:t>опорой на</w:t>
      </w:r>
      <w:r w:rsidRPr="004C55D6">
        <w:rPr>
          <w:rFonts w:ascii="Times New Roman" w:hAnsi="Times New Roman" w:cs="Times New Roman"/>
          <w:sz w:val="24"/>
          <w:szCs w:val="24"/>
        </w:rPr>
        <w:t xml:space="preserve"> аудиальное, визуальное и кинестетическое восприятия.</w:t>
      </w:r>
    </w:p>
    <w:p w14:paraId="7B05DF2D" w14:textId="46686727" w:rsidR="009A6A35" w:rsidRPr="004C55D6" w:rsidRDefault="0064042D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Hlk100669162"/>
      <w:r w:rsidRPr="004C55D6">
        <w:rPr>
          <w:rFonts w:ascii="Times New Roman" w:hAnsi="Times New Roman" w:cs="Times New Roman"/>
          <w:sz w:val="24"/>
          <w:szCs w:val="24"/>
        </w:rPr>
        <w:t>Так</w:t>
      </w:r>
      <w:r w:rsidR="00AB7D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C55D6">
        <w:rPr>
          <w:rFonts w:ascii="Times New Roman" w:hAnsi="Times New Roman" w:cs="Times New Roman"/>
          <w:sz w:val="24"/>
          <w:szCs w:val="24"/>
        </w:rPr>
        <w:t>в  работе</w:t>
      </w:r>
      <w:proofErr w:type="gramEnd"/>
      <w:r w:rsidRPr="004C55D6">
        <w:rPr>
          <w:rFonts w:ascii="Times New Roman" w:hAnsi="Times New Roman" w:cs="Times New Roman"/>
          <w:sz w:val="24"/>
          <w:szCs w:val="24"/>
        </w:rPr>
        <w:t xml:space="preserve"> с детьми- 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аудиалами</w:t>
      </w:r>
      <w:proofErr w:type="spellEnd"/>
      <w:r w:rsidR="00AB7D22">
        <w:rPr>
          <w:rFonts w:ascii="Times New Roman" w:hAnsi="Times New Roman" w:cs="Times New Roman"/>
          <w:sz w:val="24"/>
          <w:szCs w:val="24"/>
        </w:rPr>
        <w:t>,</w:t>
      </w:r>
      <w:r w:rsidR="009A6A35" w:rsidRPr="004C55D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A6A35" w:rsidRPr="004C55D6">
        <w:rPr>
          <w:rFonts w:ascii="Times New Roman" w:hAnsi="Times New Roman" w:cs="Times New Roman"/>
          <w:sz w:val="24"/>
          <w:szCs w:val="24"/>
        </w:rPr>
        <w:t>использую</w:t>
      </w:r>
      <w:r w:rsidR="004C55D6">
        <w:rPr>
          <w:rFonts w:ascii="Times New Roman" w:hAnsi="Times New Roman" w:cs="Times New Roman"/>
          <w:sz w:val="24"/>
          <w:szCs w:val="24"/>
        </w:rPr>
        <w:t xml:space="preserve"> разную </w:t>
      </w:r>
      <w:r w:rsidR="009A6A35" w:rsidRPr="004C55D6">
        <w:rPr>
          <w:rFonts w:ascii="Times New Roman" w:hAnsi="Times New Roman" w:cs="Times New Roman"/>
          <w:sz w:val="24"/>
          <w:szCs w:val="24"/>
        </w:rPr>
        <w:t xml:space="preserve"> </w:t>
      </w:r>
      <w:r w:rsidR="0096392A" w:rsidRPr="004C55D6">
        <w:rPr>
          <w:rFonts w:ascii="Times New Roman" w:hAnsi="Times New Roman" w:cs="Times New Roman"/>
          <w:sz w:val="24"/>
          <w:szCs w:val="24"/>
        </w:rPr>
        <w:t>интонацию</w:t>
      </w:r>
      <w:r w:rsidR="004C55D6">
        <w:rPr>
          <w:rFonts w:ascii="Times New Roman" w:hAnsi="Times New Roman" w:cs="Times New Roman"/>
          <w:sz w:val="24"/>
          <w:szCs w:val="24"/>
        </w:rPr>
        <w:t xml:space="preserve"> и </w:t>
      </w:r>
      <w:r w:rsidR="0096392A" w:rsidRPr="004C55D6">
        <w:rPr>
          <w:rFonts w:ascii="Times New Roman" w:hAnsi="Times New Roman" w:cs="Times New Roman"/>
          <w:sz w:val="24"/>
          <w:szCs w:val="24"/>
        </w:rPr>
        <w:t>вибрацию</w:t>
      </w:r>
      <w:r w:rsidR="004C55D6">
        <w:rPr>
          <w:rFonts w:ascii="Times New Roman" w:hAnsi="Times New Roman" w:cs="Times New Roman"/>
          <w:sz w:val="24"/>
          <w:szCs w:val="24"/>
        </w:rPr>
        <w:t xml:space="preserve"> голоса</w:t>
      </w:r>
      <w:r w:rsidR="009A6A35" w:rsidRPr="004C55D6">
        <w:rPr>
          <w:rFonts w:ascii="Times New Roman" w:hAnsi="Times New Roman" w:cs="Times New Roman"/>
          <w:sz w:val="24"/>
          <w:szCs w:val="24"/>
        </w:rPr>
        <w:t xml:space="preserve">, делаю упор на устное </w:t>
      </w:r>
      <w:r w:rsidR="0096392A" w:rsidRPr="004C55D6">
        <w:rPr>
          <w:rFonts w:ascii="Times New Roman" w:hAnsi="Times New Roman" w:cs="Times New Roman"/>
          <w:sz w:val="24"/>
          <w:szCs w:val="24"/>
        </w:rPr>
        <w:t>объяснения</w:t>
      </w:r>
      <w:r w:rsidR="009A6A35" w:rsidRPr="004C55D6">
        <w:rPr>
          <w:rFonts w:ascii="Times New Roman" w:hAnsi="Times New Roman" w:cs="Times New Roman"/>
          <w:sz w:val="24"/>
          <w:szCs w:val="24"/>
        </w:rPr>
        <w:t>, пересказы, представляю материал в сказках и историях.</w:t>
      </w:r>
      <w:r w:rsidR="0096392A" w:rsidRPr="004C55D6">
        <w:rPr>
          <w:rFonts w:ascii="Times New Roman" w:hAnsi="Times New Roman" w:cs="Times New Roman"/>
          <w:sz w:val="24"/>
          <w:szCs w:val="24"/>
        </w:rPr>
        <w:t xml:space="preserve">  В разговоре с этими детьми употребляю </w:t>
      </w:r>
      <w:r w:rsidR="000D30AB" w:rsidRPr="004C55D6">
        <w:rPr>
          <w:rFonts w:ascii="Times New Roman" w:hAnsi="Times New Roman" w:cs="Times New Roman"/>
          <w:sz w:val="24"/>
          <w:szCs w:val="24"/>
        </w:rPr>
        <w:t>такие слова</w:t>
      </w:r>
      <w:r w:rsidR="0096392A" w:rsidRPr="004C55D6">
        <w:rPr>
          <w:rFonts w:ascii="Times New Roman" w:hAnsi="Times New Roman" w:cs="Times New Roman"/>
          <w:sz w:val="24"/>
          <w:szCs w:val="24"/>
        </w:rPr>
        <w:t>, как «Послушайте», «Прислушайтесь», «Что слышите?».</w:t>
      </w:r>
      <w:r w:rsidR="004C55D6">
        <w:rPr>
          <w:rFonts w:ascii="Times New Roman" w:hAnsi="Times New Roman" w:cs="Times New Roman"/>
          <w:sz w:val="24"/>
          <w:szCs w:val="24"/>
        </w:rPr>
        <w:t xml:space="preserve"> Ча</w:t>
      </w:r>
      <w:r w:rsidR="00AB7D22">
        <w:rPr>
          <w:rFonts w:ascii="Times New Roman" w:hAnsi="Times New Roman" w:cs="Times New Roman"/>
          <w:sz w:val="24"/>
          <w:szCs w:val="24"/>
        </w:rPr>
        <w:t>щ</w:t>
      </w:r>
      <w:r w:rsidR="004C55D6">
        <w:rPr>
          <w:rFonts w:ascii="Times New Roman" w:hAnsi="Times New Roman" w:cs="Times New Roman"/>
          <w:sz w:val="24"/>
          <w:szCs w:val="24"/>
        </w:rPr>
        <w:t>е всего занимаюсь с ними индивидуально.</w:t>
      </w:r>
    </w:p>
    <w:p w14:paraId="3AF77118" w14:textId="3342A30D" w:rsidR="000D30AB" w:rsidRPr="004C55D6" w:rsidRDefault="000D30AB" w:rsidP="004C55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00692198"/>
      <w:r w:rsidRPr="004C55D6">
        <w:rPr>
          <w:rFonts w:ascii="Times New Roman" w:hAnsi="Times New Roman" w:cs="Times New Roman"/>
          <w:sz w:val="24"/>
          <w:szCs w:val="24"/>
        </w:rPr>
        <w:t>Наши любимые игры</w:t>
      </w:r>
      <w:r w:rsidR="004C55D6">
        <w:rPr>
          <w:rFonts w:ascii="Times New Roman" w:hAnsi="Times New Roman" w:cs="Times New Roman"/>
          <w:sz w:val="24"/>
          <w:szCs w:val="24"/>
        </w:rPr>
        <w:t xml:space="preserve"> с детьми -</w:t>
      </w:r>
      <w:proofErr w:type="spellStart"/>
      <w:r w:rsidR="004C55D6">
        <w:rPr>
          <w:rFonts w:ascii="Times New Roman" w:hAnsi="Times New Roman" w:cs="Times New Roman"/>
          <w:sz w:val="24"/>
          <w:szCs w:val="24"/>
        </w:rPr>
        <w:t>аудиалами</w:t>
      </w:r>
      <w:proofErr w:type="spellEnd"/>
      <w:r w:rsidR="004C55D6">
        <w:rPr>
          <w:rFonts w:ascii="Times New Roman" w:hAnsi="Times New Roman" w:cs="Times New Roman"/>
          <w:sz w:val="24"/>
          <w:szCs w:val="24"/>
        </w:rPr>
        <w:t>:</w:t>
      </w:r>
    </w:p>
    <w:p w14:paraId="34C01CAC" w14:textId="4282740D" w:rsidR="000D30AB" w:rsidRPr="004C55D6" w:rsidRDefault="0009738B" w:rsidP="004C55D6">
      <w:pPr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4C55D6">
        <w:rPr>
          <w:rFonts w:ascii="Times New Roman" w:hAnsi="Times New Roman" w:cs="Times New Roman"/>
          <w:i/>
          <w:iCs/>
          <w:sz w:val="24"/>
          <w:szCs w:val="24"/>
        </w:rPr>
        <w:t>Упражнения, направленные на развитие органов артикуляционного аппарата</w:t>
      </w:r>
      <w:r w:rsidR="000D30AB" w:rsidRPr="004C55D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2B6C3BD" w14:textId="08CBC7CB" w:rsidR="0009738B" w:rsidRPr="004C55D6" w:rsidRDefault="000D30AB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«Сказки И. Лебедевой», «Шумовая</w:t>
      </w:r>
      <w:r w:rsidR="0009738B" w:rsidRPr="004C55D6">
        <w:rPr>
          <w:rFonts w:ascii="Times New Roman" w:hAnsi="Times New Roman" w:cs="Times New Roman"/>
          <w:sz w:val="24"/>
          <w:szCs w:val="24"/>
        </w:rPr>
        <w:t xml:space="preserve"> артикуляционная гимнастика </w:t>
      </w:r>
      <w:r w:rsidRPr="004C55D6">
        <w:rPr>
          <w:rFonts w:ascii="Times New Roman" w:hAnsi="Times New Roman" w:cs="Times New Roman"/>
          <w:sz w:val="24"/>
          <w:szCs w:val="24"/>
        </w:rPr>
        <w:t xml:space="preserve">(Коробочки), «Гимнастика </w:t>
      </w:r>
      <w:r w:rsidR="0009738B" w:rsidRPr="004C55D6">
        <w:rPr>
          <w:rFonts w:ascii="Times New Roman" w:hAnsi="Times New Roman" w:cs="Times New Roman"/>
          <w:sz w:val="24"/>
          <w:szCs w:val="24"/>
        </w:rPr>
        <w:t>для язычка по ролям</w:t>
      </w:r>
      <w:r w:rsidR="00940469" w:rsidRPr="004C55D6">
        <w:rPr>
          <w:rFonts w:ascii="Times New Roman" w:hAnsi="Times New Roman" w:cs="Times New Roman"/>
          <w:sz w:val="24"/>
          <w:szCs w:val="24"/>
        </w:rPr>
        <w:t xml:space="preserve"> </w:t>
      </w:r>
      <w:r w:rsidR="0009738B" w:rsidRPr="004C55D6">
        <w:rPr>
          <w:rFonts w:ascii="Times New Roman" w:hAnsi="Times New Roman" w:cs="Times New Roman"/>
          <w:sz w:val="24"/>
          <w:szCs w:val="24"/>
        </w:rPr>
        <w:t>(от имени разных сказочных героев)</w:t>
      </w:r>
    </w:p>
    <w:p w14:paraId="39F1B01F" w14:textId="6A593DA4" w:rsidR="009B54A0" w:rsidRPr="004C55D6" w:rsidRDefault="00AB7D22" w:rsidP="004C55D6">
      <w:pPr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4C55D6">
        <w:rPr>
          <w:rFonts w:ascii="Times New Roman" w:hAnsi="Times New Roman" w:cs="Times New Roman"/>
          <w:i/>
          <w:iCs/>
          <w:sz w:val="24"/>
          <w:szCs w:val="24"/>
        </w:rPr>
        <w:t>Игры,</w:t>
      </w:r>
      <w:r w:rsidR="009B54A0" w:rsidRPr="004C55D6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направленные автоматизацию и дифференциацию звуков: </w:t>
      </w:r>
    </w:p>
    <w:p w14:paraId="11B47242" w14:textId="4801490D" w:rsidR="009B54A0" w:rsidRPr="004C55D6" w:rsidRDefault="009B54A0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«Снежный ком», «Скороговорки, чистоговорки Н. Железновой», «Рифмовки», «Повтори с </w:t>
      </w:r>
      <w:proofErr w:type="gramStart"/>
      <w:r w:rsidRPr="004C55D6">
        <w:rPr>
          <w:rFonts w:ascii="Times New Roman" w:hAnsi="Times New Roman" w:cs="Times New Roman"/>
          <w:sz w:val="24"/>
          <w:szCs w:val="24"/>
        </w:rPr>
        <w:t>эмоцией ,</w:t>
      </w:r>
      <w:proofErr w:type="gramEnd"/>
      <w:r w:rsidRPr="004C55D6">
        <w:rPr>
          <w:rFonts w:ascii="Times New Roman" w:hAnsi="Times New Roman" w:cs="Times New Roman"/>
          <w:sz w:val="24"/>
          <w:szCs w:val="24"/>
        </w:rPr>
        <w:t xml:space="preserve"> какой скажу», «</w:t>
      </w:r>
      <w:r w:rsidR="00621368">
        <w:rPr>
          <w:rFonts w:ascii="Times New Roman" w:hAnsi="Times New Roman" w:cs="Times New Roman"/>
          <w:sz w:val="24"/>
          <w:szCs w:val="24"/>
        </w:rPr>
        <w:t>П</w:t>
      </w:r>
      <w:r w:rsidRPr="004C55D6">
        <w:rPr>
          <w:rFonts w:ascii="Times New Roman" w:hAnsi="Times New Roman" w:cs="Times New Roman"/>
          <w:sz w:val="24"/>
          <w:szCs w:val="24"/>
        </w:rPr>
        <w:t xml:space="preserve">овтори только слово, в котором услышишь звук», «Исправь меня», «Загадки на слух» и 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>.</w:t>
      </w:r>
    </w:p>
    <w:p w14:paraId="4F512C9D" w14:textId="619CC401" w:rsidR="009B54A0" w:rsidRPr="004C55D6" w:rsidRDefault="009B54A0" w:rsidP="004C55D6">
      <w:pPr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4C55D6">
        <w:rPr>
          <w:rFonts w:ascii="Times New Roman" w:hAnsi="Times New Roman" w:cs="Times New Roman"/>
          <w:i/>
          <w:iCs/>
          <w:sz w:val="24"/>
          <w:szCs w:val="24"/>
        </w:rPr>
        <w:t>Игры, направленные на развитие связной речи:</w:t>
      </w:r>
    </w:p>
    <w:p w14:paraId="0A832591" w14:textId="2BCF5CAE" w:rsidR="000D30AB" w:rsidRPr="004C55D6" w:rsidRDefault="00940469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«Закончи предложение», «Фантазеры», «Звуковое письмо», «Повтори (заучивание стихов на слух»</w:t>
      </w:r>
      <w:r w:rsidR="00D513F6" w:rsidRPr="004C55D6">
        <w:rPr>
          <w:rFonts w:ascii="Times New Roman" w:hAnsi="Times New Roman" w:cs="Times New Roman"/>
          <w:sz w:val="24"/>
          <w:szCs w:val="24"/>
        </w:rPr>
        <w:t>, «Небылицы»</w:t>
      </w:r>
      <w:r w:rsidRPr="004C55D6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70B409F6" w14:textId="77777777" w:rsidR="00940469" w:rsidRPr="004C55D6" w:rsidRDefault="00940469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Именно для таких детей разработала несколько нейролингвистических сказок:</w:t>
      </w:r>
    </w:p>
    <w:p w14:paraId="5176F831" w14:textId="038B2B36" w:rsidR="00940469" w:rsidRPr="00D343BE" w:rsidRDefault="00940469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«Как язычок все смог!», «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Повторюшка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 xml:space="preserve"> -Хрюшка», «Пальчики -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удальчики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>».</w:t>
      </w:r>
      <w:bookmarkStart w:id="2" w:name="_Hlk100697484"/>
    </w:p>
    <w:p w14:paraId="364BFB76" w14:textId="01D182DB" w:rsidR="00940469" w:rsidRPr="004C55D6" w:rsidRDefault="0082290F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3" w:name="_Hlk100669531"/>
      <w:bookmarkEnd w:id="1"/>
      <w:bookmarkEnd w:id="2"/>
      <w:r w:rsidRPr="004C55D6">
        <w:rPr>
          <w:rFonts w:ascii="Times New Roman" w:hAnsi="Times New Roman" w:cs="Times New Roman"/>
          <w:sz w:val="24"/>
          <w:szCs w:val="24"/>
        </w:rPr>
        <w:t>В</w:t>
      </w:r>
      <w:r w:rsidR="0096392A" w:rsidRPr="004C55D6">
        <w:rPr>
          <w:rFonts w:ascii="Times New Roman" w:hAnsi="Times New Roman" w:cs="Times New Roman"/>
          <w:sz w:val="24"/>
          <w:szCs w:val="24"/>
        </w:rPr>
        <w:t xml:space="preserve"> </w:t>
      </w:r>
      <w:r w:rsidR="00432975" w:rsidRPr="004C55D6">
        <w:rPr>
          <w:rFonts w:ascii="Times New Roman" w:hAnsi="Times New Roman" w:cs="Times New Roman"/>
          <w:sz w:val="24"/>
          <w:szCs w:val="24"/>
        </w:rPr>
        <w:t>работе с детьми</w:t>
      </w:r>
      <w:bookmarkEnd w:id="3"/>
      <w:r w:rsidR="00432975" w:rsidRPr="004C55D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32975" w:rsidRPr="004C55D6">
        <w:rPr>
          <w:rFonts w:ascii="Times New Roman" w:hAnsi="Times New Roman" w:cs="Times New Roman"/>
          <w:sz w:val="24"/>
          <w:szCs w:val="24"/>
        </w:rPr>
        <w:t>визуалами</w:t>
      </w:r>
      <w:proofErr w:type="spellEnd"/>
      <w:r w:rsidR="00432975" w:rsidRPr="004C55D6">
        <w:rPr>
          <w:rFonts w:ascii="Times New Roman" w:hAnsi="Times New Roman" w:cs="Times New Roman"/>
          <w:sz w:val="24"/>
          <w:szCs w:val="24"/>
        </w:rPr>
        <w:t xml:space="preserve"> использую больше таблиц, схем, наглядности, нахожу визуальные сходство при заучивании букв.</w:t>
      </w:r>
      <w:r w:rsidRPr="004C55D6">
        <w:rPr>
          <w:rFonts w:ascii="Times New Roman" w:hAnsi="Times New Roman" w:cs="Times New Roman"/>
          <w:sz w:val="24"/>
          <w:szCs w:val="24"/>
        </w:rPr>
        <w:t xml:space="preserve"> </w:t>
      </w:r>
      <w:r w:rsidR="0096392A" w:rsidRPr="004C55D6">
        <w:rPr>
          <w:rFonts w:ascii="Times New Roman" w:hAnsi="Times New Roman" w:cs="Times New Roman"/>
          <w:sz w:val="24"/>
          <w:szCs w:val="24"/>
        </w:rPr>
        <w:t>Привлекаю в</w:t>
      </w:r>
      <w:r w:rsidRPr="004C55D6">
        <w:rPr>
          <w:rFonts w:ascii="Times New Roman" w:hAnsi="Times New Roman" w:cs="Times New Roman"/>
          <w:sz w:val="24"/>
          <w:szCs w:val="24"/>
        </w:rPr>
        <w:t xml:space="preserve">нимание </w:t>
      </w:r>
      <w:r w:rsidR="0096392A" w:rsidRPr="004C55D6">
        <w:rPr>
          <w:rFonts w:ascii="Times New Roman" w:hAnsi="Times New Roman" w:cs="Times New Roman"/>
          <w:sz w:val="24"/>
          <w:szCs w:val="24"/>
        </w:rPr>
        <w:t>таких детей</w:t>
      </w:r>
      <w:r w:rsidRPr="004C55D6">
        <w:rPr>
          <w:rFonts w:ascii="Times New Roman" w:hAnsi="Times New Roman" w:cs="Times New Roman"/>
          <w:sz w:val="24"/>
          <w:szCs w:val="24"/>
        </w:rPr>
        <w:t xml:space="preserve"> при помощи фраз: «Посмотрите», «</w:t>
      </w:r>
      <w:r w:rsidR="00940469" w:rsidRPr="004C55D6">
        <w:rPr>
          <w:rFonts w:ascii="Times New Roman" w:hAnsi="Times New Roman" w:cs="Times New Roman"/>
          <w:sz w:val="24"/>
          <w:szCs w:val="24"/>
        </w:rPr>
        <w:t>Что ты видишь</w:t>
      </w:r>
      <w:r w:rsidR="00AB7D22">
        <w:rPr>
          <w:rFonts w:ascii="Times New Roman" w:hAnsi="Times New Roman" w:cs="Times New Roman"/>
          <w:sz w:val="24"/>
          <w:szCs w:val="24"/>
        </w:rPr>
        <w:t>?</w:t>
      </w:r>
      <w:r w:rsidR="00940469" w:rsidRPr="004C55D6">
        <w:rPr>
          <w:rFonts w:ascii="Times New Roman" w:hAnsi="Times New Roman" w:cs="Times New Roman"/>
          <w:sz w:val="24"/>
          <w:szCs w:val="24"/>
        </w:rPr>
        <w:t>» «Обрати внимание</w:t>
      </w:r>
      <w:r w:rsidRPr="004C55D6">
        <w:rPr>
          <w:rFonts w:ascii="Times New Roman" w:hAnsi="Times New Roman" w:cs="Times New Roman"/>
          <w:sz w:val="24"/>
          <w:szCs w:val="24"/>
        </w:rPr>
        <w:t>».</w:t>
      </w:r>
    </w:p>
    <w:p w14:paraId="54B847B8" w14:textId="093ABB2B" w:rsidR="00940469" w:rsidRPr="004C55D6" w:rsidRDefault="00940469" w:rsidP="004C55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00692234"/>
      <w:r w:rsidRPr="004C55D6">
        <w:rPr>
          <w:rFonts w:ascii="Times New Roman" w:hAnsi="Times New Roman" w:cs="Times New Roman"/>
          <w:sz w:val="24"/>
          <w:szCs w:val="24"/>
        </w:rPr>
        <w:t>Наши любимые игры</w:t>
      </w:r>
      <w:r w:rsidR="004C55D6">
        <w:rPr>
          <w:rFonts w:ascii="Times New Roman" w:hAnsi="Times New Roman" w:cs="Times New Roman"/>
          <w:sz w:val="24"/>
          <w:szCs w:val="24"/>
        </w:rPr>
        <w:t xml:space="preserve"> с детьми – </w:t>
      </w:r>
      <w:proofErr w:type="spellStart"/>
      <w:r w:rsidR="004C55D6">
        <w:rPr>
          <w:rFonts w:ascii="Times New Roman" w:hAnsi="Times New Roman" w:cs="Times New Roman"/>
          <w:sz w:val="24"/>
          <w:szCs w:val="24"/>
        </w:rPr>
        <w:t>визуалами</w:t>
      </w:r>
      <w:proofErr w:type="spellEnd"/>
      <w:r w:rsidR="004C55D6">
        <w:rPr>
          <w:rFonts w:ascii="Times New Roman" w:hAnsi="Times New Roman" w:cs="Times New Roman"/>
          <w:sz w:val="24"/>
          <w:szCs w:val="24"/>
        </w:rPr>
        <w:t>:</w:t>
      </w:r>
    </w:p>
    <w:p w14:paraId="3CA42EC4" w14:textId="77777777" w:rsidR="00940469" w:rsidRPr="004C55D6" w:rsidRDefault="00940469" w:rsidP="004C55D6">
      <w:pPr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4C55D6">
        <w:rPr>
          <w:rFonts w:ascii="Times New Roman" w:hAnsi="Times New Roman" w:cs="Times New Roman"/>
          <w:i/>
          <w:iCs/>
          <w:sz w:val="24"/>
          <w:szCs w:val="24"/>
        </w:rPr>
        <w:t>Упражнения, направленные на развитие органов артикуляционного аппарата:</w:t>
      </w:r>
    </w:p>
    <w:p w14:paraId="6C59957E" w14:textId="09FCE755" w:rsidR="00D513F6" w:rsidRPr="004C55D6" w:rsidRDefault="00940469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Различные красочные </w:t>
      </w:r>
      <w:r w:rsidR="00621368" w:rsidRPr="004C55D6">
        <w:rPr>
          <w:rFonts w:ascii="Times New Roman" w:hAnsi="Times New Roman" w:cs="Times New Roman"/>
          <w:sz w:val="24"/>
          <w:szCs w:val="24"/>
        </w:rPr>
        <w:t>книги:</w:t>
      </w:r>
      <w:r w:rsidR="00621368">
        <w:rPr>
          <w:rFonts w:ascii="Times New Roman" w:hAnsi="Times New Roman" w:cs="Times New Roman"/>
          <w:sz w:val="24"/>
          <w:szCs w:val="24"/>
        </w:rPr>
        <w:t xml:space="preserve"> </w:t>
      </w:r>
      <w:r w:rsidRPr="004C55D6">
        <w:rPr>
          <w:rFonts w:ascii="Times New Roman" w:hAnsi="Times New Roman" w:cs="Times New Roman"/>
          <w:sz w:val="24"/>
          <w:szCs w:val="24"/>
        </w:rPr>
        <w:t>«Артикуляционная гимнастика для девочек</w:t>
      </w:r>
      <w:proofErr w:type="gramStart"/>
      <w:r w:rsidRPr="004C55D6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4C55D6">
        <w:rPr>
          <w:rFonts w:ascii="Times New Roman" w:hAnsi="Times New Roman" w:cs="Times New Roman"/>
          <w:sz w:val="24"/>
          <w:szCs w:val="24"/>
        </w:rPr>
        <w:t>Артикуляционная гимнастика для мальчиков», «</w:t>
      </w:r>
      <w:r w:rsidR="00D513F6" w:rsidRPr="004C55D6">
        <w:rPr>
          <w:rFonts w:ascii="Times New Roman" w:hAnsi="Times New Roman" w:cs="Times New Roman"/>
          <w:sz w:val="24"/>
          <w:szCs w:val="24"/>
        </w:rPr>
        <w:t>Артикуляционные сказки», «Артикуляционная гимнастика с животными», авторские видео и видео с интернет ресурсов.</w:t>
      </w:r>
    </w:p>
    <w:p w14:paraId="55691C1F" w14:textId="77777777" w:rsidR="00940469" w:rsidRPr="004C55D6" w:rsidRDefault="00940469" w:rsidP="004C55D6">
      <w:pPr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C55D6">
        <w:rPr>
          <w:rFonts w:ascii="Times New Roman" w:hAnsi="Times New Roman" w:cs="Times New Roman"/>
          <w:i/>
          <w:iCs/>
          <w:sz w:val="24"/>
          <w:szCs w:val="24"/>
        </w:rPr>
        <w:t>Игры ,</w:t>
      </w:r>
      <w:proofErr w:type="gramEnd"/>
      <w:r w:rsidRPr="004C55D6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направленные автоматизацию и дифференциацию звуков: </w:t>
      </w:r>
    </w:p>
    <w:p w14:paraId="3C68B85D" w14:textId="2843B4AD" w:rsidR="00940469" w:rsidRPr="004C55D6" w:rsidRDefault="00940469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 </w:t>
      </w:r>
      <w:r w:rsidR="00D513F6" w:rsidRPr="004C55D6">
        <w:rPr>
          <w:rFonts w:ascii="Times New Roman" w:hAnsi="Times New Roman" w:cs="Times New Roman"/>
          <w:sz w:val="24"/>
          <w:szCs w:val="24"/>
        </w:rPr>
        <w:t>«Кто исчез?», «Слоговые и звуковые домики», «Дорисуй и скажи», «Наложенные картинки», «Гусеница», «Улитка» и т.д.</w:t>
      </w:r>
    </w:p>
    <w:p w14:paraId="18759F3B" w14:textId="77777777" w:rsidR="00940469" w:rsidRPr="004C55D6" w:rsidRDefault="00940469" w:rsidP="004C55D6">
      <w:pPr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4C55D6">
        <w:rPr>
          <w:rFonts w:ascii="Times New Roman" w:hAnsi="Times New Roman" w:cs="Times New Roman"/>
          <w:i/>
          <w:iCs/>
          <w:sz w:val="24"/>
          <w:szCs w:val="24"/>
        </w:rPr>
        <w:t>Игры, направленные на развитие связной речи:</w:t>
      </w:r>
    </w:p>
    <w:p w14:paraId="68B51948" w14:textId="2004948A" w:rsidR="00D513F6" w:rsidRPr="00D343BE" w:rsidRDefault="00D513F6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 xml:space="preserve">, «Сигнальные загадки», «Разноцветные сказки», «Что начало, что </w:t>
      </w:r>
      <w:r w:rsidR="00AB7D22" w:rsidRPr="004C55D6">
        <w:rPr>
          <w:rFonts w:ascii="Times New Roman" w:hAnsi="Times New Roman" w:cs="Times New Roman"/>
          <w:sz w:val="24"/>
          <w:szCs w:val="24"/>
        </w:rPr>
        <w:t>потом (</w:t>
      </w:r>
      <w:r w:rsidRPr="004C55D6">
        <w:rPr>
          <w:rFonts w:ascii="Times New Roman" w:hAnsi="Times New Roman" w:cs="Times New Roman"/>
          <w:sz w:val="24"/>
          <w:szCs w:val="24"/>
        </w:rPr>
        <w:t>серийные картинки)</w:t>
      </w:r>
      <w:r w:rsidR="006A781D" w:rsidRPr="004C55D6">
        <w:rPr>
          <w:rFonts w:ascii="Times New Roman" w:hAnsi="Times New Roman" w:cs="Times New Roman"/>
          <w:sz w:val="24"/>
          <w:szCs w:val="24"/>
        </w:rPr>
        <w:t>, «Фотограф».</w:t>
      </w:r>
    </w:p>
    <w:bookmarkEnd w:id="4"/>
    <w:p w14:paraId="5D0ACB4B" w14:textId="63904E43" w:rsidR="009A6A35" w:rsidRPr="004C55D6" w:rsidRDefault="0082290F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А</w:t>
      </w:r>
      <w:r w:rsidR="00AB7D22">
        <w:rPr>
          <w:rFonts w:ascii="Times New Roman" w:hAnsi="Times New Roman" w:cs="Times New Roman"/>
          <w:sz w:val="24"/>
          <w:szCs w:val="24"/>
        </w:rPr>
        <w:t xml:space="preserve"> </w:t>
      </w:r>
      <w:r w:rsidR="00AB7D22" w:rsidRPr="004C55D6">
        <w:rPr>
          <w:rFonts w:ascii="Times New Roman" w:hAnsi="Times New Roman" w:cs="Times New Roman"/>
          <w:sz w:val="24"/>
          <w:szCs w:val="24"/>
        </w:rPr>
        <w:t>в работе</w:t>
      </w:r>
      <w:r w:rsidR="00432975" w:rsidRPr="004C55D6"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="00377DCD" w:rsidRPr="004C55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B7D22" w:rsidRPr="004C55D6">
        <w:rPr>
          <w:rFonts w:ascii="Times New Roman" w:hAnsi="Times New Roman" w:cs="Times New Roman"/>
          <w:sz w:val="24"/>
          <w:szCs w:val="24"/>
        </w:rPr>
        <w:t>кинестетиками</w:t>
      </w:r>
      <w:proofErr w:type="spellEnd"/>
      <w:r w:rsidR="00AB7D22">
        <w:rPr>
          <w:rFonts w:ascii="Times New Roman" w:hAnsi="Times New Roman" w:cs="Times New Roman"/>
          <w:sz w:val="24"/>
          <w:szCs w:val="24"/>
        </w:rPr>
        <w:t xml:space="preserve">, </w:t>
      </w:r>
      <w:r w:rsidR="00AB7D22" w:rsidRPr="004C55D6">
        <w:rPr>
          <w:rFonts w:ascii="Times New Roman" w:hAnsi="Times New Roman" w:cs="Times New Roman"/>
          <w:sz w:val="24"/>
          <w:szCs w:val="24"/>
        </w:rPr>
        <w:t>активно</w:t>
      </w:r>
      <w:r w:rsidR="00377DCD" w:rsidRPr="004C55D6">
        <w:rPr>
          <w:rFonts w:ascii="Times New Roman" w:hAnsi="Times New Roman" w:cs="Times New Roman"/>
          <w:sz w:val="24"/>
          <w:szCs w:val="24"/>
        </w:rPr>
        <w:t xml:space="preserve"> использую </w:t>
      </w:r>
      <w:r w:rsidR="00AB7D22" w:rsidRPr="004C55D6">
        <w:rPr>
          <w:rFonts w:ascii="Times New Roman" w:hAnsi="Times New Roman" w:cs="Times New Roman"/>
          <w:sz w:val="24"/>
          <w:szCs w:val="24"/>
        </w:rPr>
        <w:t>запоминание,</w:t>
      </w:r>
      <w:r w:rsidR="00953F44" w:rsidRPr="004C55D6">
        <w:rPr>
          <w:rFonts w:ascii="Times New Roman" w:hAnsi="Times New Roman" w:cs="Times New Roman"/>
          <w:sz w:val="24"/>
          <w:szCs w:val="24"/>
        </w:rPr>
        <w:t xml:space="preserve"> заучивание </w:t>
      </w:r>
      <w:r w:rsidR="00377DCD" w:rsidRPr="004C55D6">
        <w:rPr>
          <w:rFonts w:ascii="Times New Roman" w:hAnsi="Times New Roman" w:cs="Times New Roman"/>
          <w:sz w:val="24"/>
          <w:szCs w:val="24"/>
        </w:rPr>
        <w:t xml:space="preserve">материала через движения рук, подключаю хлопки, игры с мячами, приседания, </w:t>
      </w:r>
      <w:proofErr w:type="spellStart"/>
      <w:r w:rsidR="00377DCD" w:rsidRPr="004C55D6">
        <w:rPr>
          <w:rFonts w:ascii="Times New Roman" w:hAnsi="Times New Roman" w:cs="Times New Roman"/>
          <w:sz w:val="24"/>
          <w:szCs w:val="24"/>
        </w:rPr>
        <w:t>кинезеологические</w:t>
      </w:r>
      <w:proofErr w:type="spellEnd"/>
      <w:r w:rsidR="00377DCD" w:rsidRPr="004C55D6">
        <w:rPr>
          <w:rFonts w:ascii="Times New Roman" w:hAnsi="Times New Roman" w:cs="Times New Roman"/>
          <w:sz w:val="24"/>
          <w:szCs w:val="24"/>
        </w:rPr>
        <w:t xml:space="preserve"> дорожки.</w:t>
      </w:r>
      <w:r w:rsidR="0096392A" w:rsidRPr="004C55D6">
        <w:rPr>
          <w:rFonts w:ascii="Times New Roman" w:hAnsi="Times New Roman" w:cs="Times New Roman"/>
          <w:sz w:val="24"/>
          <w:szCs w:val="24"/>
        </w:rPr>
        <w:t xml:space="preserve"> Очень часто с такими детьми </w:t>
      </w:r>
      <w:r w:rsidR="00953F44" w:rsidRPr="004C55D6">
        <w:rPr>
          <w:rFonts w:ascii="Times New Roman" w:hAnsi="Times New Roman" w:cs="Times New Roman"/>
          <w:sz w:val="24"/>
          <w:szCs w:val="24"/>
        </w:rPr>
        <w:t>использую</w:t>
      </w:r>
      <w:r w:rsidR="0096392A" w:rsidRPr="004C55D6">
        <w:rPr>
          <w:rFonts w:ascii="Times New Roman" w:hAnsi="Times New Roman" w:cs="Times New Roman"/>
          <w:sz w:val="24"/>
          <w:szCs w:val="24"/>
        </w:rPr>
        <w:t xml:space="preserve"> метод рука в руке, </w:t>
      </w:r>
      <w:r w:rsidR="000D30AB" w:rsidRPr="004C55D6">
        <w:rPr>
          <w:rFonts w:ascii="Times New Roman" w:hAnsi="Times New Roman" w:cs="Times New Roman"/>
          <w:sz w:val="24"/>
          <w:szCs w:val="24"/>
        </w:rPr>
        <w:t xml:space="preserve">с </w:t>
      </w:r>
      <w:r w:rsidR="00953F44" w:rsidRPr="004C55D6">
        <w:rPr>
          <w:rFonts w:ascii="Times New Roman" w:hAnsi="Times New Roman" w:cs="Times New Roman"/>
          <w:sz w:val="24"/>
          <w:szCs w:val="24"/>
        </w:rPr>
        <w:t>проговаривание</w:t>
      </w:r>
      <w:r w:rsidR="000D30AB" w:rsidRPr="004C55D6">
        <w:rPr>
          <w:rFonts w:ascii="Times New Roman" w:hAnsi="Times New Roman" w:cs="Times New Roman"/>
          <w:sz w:val="24"/>
          <w:szCs w:val="24"/>
        </w:rPr>
        <w:t xml:space="preserve"> «</w:t>
      </w:r>
      <w:r w:rsidR="00953F44" w:rsidRPr="004C55D6">
        <w:rPr>
          <w:rFonts w:ascii="Times New Roman" w:hAnsi="Times New Roman" w:cs="Times New Roman"/>
          <w:sz w:val="24"/>
          <w:szCs w:val="24"/>
        </w:rPr>
        <w:t>Потрогай</w:t>
      </w:r>
      <w:r w:rsidR="000F768C">
        <w:rPr>
          <w:rFonts w:ascii="Times New Roman" w:hAnsi="Times New Roman" w:cs="Times New Roman"/>
          <w:sz w:val="24"/>
          <w:szCs w:val="24"/>
        </w:rPr>
        <w:t>»,</w:t>
      </w:r>
      <w:r w:rsidR="000D30AB" w:rsidRPr="004C55D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D30AB" w:rsidRPr="004C55D6">
        <w:rPr>
          <w:rFonts w:ascii="Times New Roman" w:hAnsi="Times New Roman" w:cs="Times New Roman"/>
          <w:sz w:val="24"/>
          <w:szCs w:val="24"/>
        </w:rPr>
        <w:t>Какая  на</w:t>
      </w:r>
      <w:proofErr w:type="gramEnd"/>
      <w:r w:rsidR="000D30AB" w:rsidRPr="004C55D6">
        <w:rPr>
          <w:rFonts w:ascii="Times New Roman" w:hAnsi="Times New Roman" w:cs="Times New Roman"/>
          <w:sz w:val="24"/>
          <w:szCs w:val="24"/>
        </w:rPr>
        <w:t xml:space="preserve"> ощупь»</w:t>
      </w:r>
      <w:r w:rsidR="000F768C">
        <w:rPr>
          <w:rFonts w:ascii="Times New Roman" w:hAnsi="Times New Roman" w:cs="Times New Roman"/>
          <w:sz w:val="24"/>
          <w:szCs w:val="24"/>
        </w:rPr>
        <w:t>, «Что ты чувствуешь».</w:t>
      </w:r>
    </w:p>
    <w:p w14:paraId="32E4DE2E" w14:textId="6541AE63" w:rsidR="00940469" w:rsidRPr="004C55D6" w:rsidRDefault="00940469" w:rsidP="004C55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Наши любимые игры</w:t>
      </w:r>
      <w:r w:rsidR="004C55D6">
        <w:rPr>
          <w:rFonts w:ascii="Times New Roman" w:hAnsi="Times New Roman" w:cs="Times New Roman"/>
          <w:sz w:val="24"/>
          <w:szCs w:val="24"/>
        </w:rPr>
        <w:t xml:space="preserve"> с детьми -</w:t>
      </w:r>
      <w:proofErr w:type="spellStart"/>
      <w:r w:rsidR="004C55D6">
        <w:rPr>
          <w:rFonts w:ascii="Times New Roman" w:hAnsi="Times New Roman" w:cs="Times New Roman"/>
          <w:sz w:val="24"/>
          <w:szCs w:val="24"/>
        </w:rPr>
        <w:t>кинестетиками</w:t>
      </w:r>
      <w:proofErr w:type="spellEnd"/>
      <w:r w:rsidR="004C55D6">
        <w:rPr>
          <w:rFonts w:ascii="Times New Roman" w:hAnsi="Times New Roman" w:cs="Times New Roman"/>
          <w:sz w:val="24"/>
          <w:szCs w:val="24"/>
        </w:rPr>
        <w:t>:</w:t>
      </w:r>
    </w:p>
    <w:p w14:paraId="112C5C03" w14:textId="77777777" w:rsidR="00940469" w:rsidRPr="004C55D6" w:rsidRDefault="00940469" w:rsidP="004C55D6">
      <w:pPr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4C55D6">
        <w:rPr>
          <w:rFonts w:ascii="Times New Roman" w:hAnsi="Times New Roman" w:cs="Times New Roman"/>
          <w:i/>
          <w:iCs/>
          <w:sz w:val="24"/>
          <w:szCs w:val="24"/>
        </w:rPr>
        <w:t>Упражнения, направленные на развитие органов артикуляционного аппарата:</w:t>
      </w:r>
    </w:p>
    <w:p w14:paraId="6DD295A3" w14:textId="2F39CD42" w:rsidR="00940469" w:rsidRPr="004C55D6" w:rsidRDefault="006A781D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«Сенсорная артикуляционная гимнастика», «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>», «Артикуляционная песочница», «Ротик-киндер-сюрприз», «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>»</w:t>
      </w:r>
    </w:p>
    <w:p w14:paraId="42C3710C" w14:textId="614A1559" w:rsidR="00940469" w:rsidRPr="004C55D6" w:rsidRDefault="004C55D6" w:rsidP="004C55D6">
      <w:pPr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4C55D6">
        <w:rPr>
          <w:rFonts w:ascii="Times New Roman" w:hAnsi="Times New Roman" w:cs="Times New Roman"/>
          <w:i/>
          <w:iCs/>
          <w:sz w:val="24"/>
          <w:szCs w:val="24"/>
        </w:rPr>
        <w:t>Игры,</w:t>
      </w:r>
      <w:r w:rsidR="00940469" w:rsidRPr="004C55D6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направленные автоматизацию и дифференциацию звуков: </w:t>
      </w:r>
    </w:p>
    <w:p w14:paraId="5ED4A350" w14:textId="7E3D08A0" w:rsidR="00940469" w:rsidRPr="004C55D6" w:rsidRDefault="006A781D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 xml:space="preserve"> дорожки для рук и для ног», «Логопедический Дартс», «Игры- ходилки», «Волшебный мешочек (угадай предмет на ощупь и повтори», «Игры с мячом</w:t>
      </w:r>
      <w:r w:rsidR="003305FC" w:rsidRPr="004C55D6">
        <w:rPr>
          <w:rFonts w:ascii="Times New Roman" w:hAnsi="Times New Roman" w:cs="Times New Roman"/>
          <w:sz w:val="24"/>
          <w:szCs w:val="24"/>
        </w:rPr>
        <w:t xml:space="preserve"> и словом</w:t>
      </w:r>
      <w:r w:rsidRPr="004C55D6">
        <w:rPr>
          <w:rFonts w:ascii="Times New Roman" w:hAnsi="Times New Roman" w:cs="Times New Roman"/>
          <w:sz w:val="24"/>
          <w:szCs w:val="24"/>
        </w:rPr>
        <w:t>»</w:t>
      </w:r>
      <w:r w:rsidR="003305FC" w:rsidRPr="004C55D6">
        <w:rPr>
          <w:rFonts w:ascii="Times New Roman" w:hAnsi="Times New Roman" w:cs="Times New Roman"/>
          <w:sz w:val="24"/>
          <w:szCs w:val="24"/>
        </w:rPr>
        <w:t>, «Логопедический твистер».</w:t>
      </w:r>
    </w:p>
    <w:p w14:paraId="1E8A189E" w14:textId="77777777" w:rsidR="00940469" w:rsidRPr="004C55D6" w:rsidRDefault="00940469" w:rsidP="004C55D6">
      <w:pPr>
        <w:spacing w:after="0"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4C55D6">
        <w:rPr>
          <w:rFonts w:ascii="Times New Roman" w:hAnsi="Times New Roman" w:cs="Times New Roman"/>
          <w:i/>
          <w:iCs/>
          <w:sz w:val="24"/>
          <w:szCs w:val="24"/>
        </w:rPr>
        <w:t>Игры, направленные на развитие связной речи:</w:t>
      </w:r>
    </w:p>
    <w:p w14:paraId="572FF287" w14:textId="4A8763F9" w:rsidR="00AB7D22" w:rsidRPr="00D343BE" w:rsidRDefault="003305FC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Полисенсорная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 xml:space="preserve"> игра: «Разноцветные истории и стихи», «Пальчиковые гимнастики с использованием нетрадиционного оборудование», «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 xml:space="preserve"> упражнения», </w:t>
      </w:r>
    </w:p>
    <w:p w14:paraId="1219D9E4" w14:textId="14FD4701" w:rsidR="00587DB7" w:rsidRPr="004C55D6" w:rsidRDefault="00B85F6B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При проведении групповых занятий </w:t>
      </w:r>
      <w:r w:rsidR="00DB1ED6" w:rsidRPr="004C55D6">
        <w:rPr>
          <w:rFonts w:ascii="Times New Roman" w:hAnsi="Times New Roman" w:cs="Times New Roman"/>
          <w:sz w:val="24"/>
          <w:szCs w:val="24"/>
        </w:rPr>
        <w:t xml:space="preserve">стараюсь </w:t>
      </w:r>
      <w:r w:rsidRPr="004C55D6">
        <w:rPr>
          <w:rFonts w:ascii="Times New Roman" w:hAnsi="Times New Roman" w:cs="Times New Roman"/>
          <w:sz w:val="24"/>
          <w:szCs w:val="24"/>
        </w:rPr>
        <w:t>преподносит информацию по нескольким сенсорным каналам</w:t>
      </w:r>
      <w:r w:rsidR="00DB1ED6" w:rsidRPr="004C55D6">
        <w:rPr>
          <w:rFonts w:ascii="Times New Roman" w:hAnsi="Times New Roman" w:cs="Times New Roman"/>
          <w:sz w:val="24"/>
          <w:szCs w:val="24"/>
        </w:rPr>
        <w:t>, чтобы дети и слышали</w:t>
      </w:r>
      <w:r w:rsidR="003305FC" w:rsidRPr="004C55D6">
        <w:rPr>
          <w:rFonts w:ascii="Times New Roman" w:hAnsi="Times New Roman" w:cs="Times New Roman"/>
          <w:sz w:val="24"/>
          <w:szCs w:val="24"/>
        </w:rPr>
        <w:t>,</w:t>
      </w:r>
      <w:r w:rsidR="00DB1ED6" w:rsidRPr="004C55D6">
        <w:rPr>
          <w:rFonts w:ascii="Times New Roman" w:hAnsi="Times New Roman" w:cs="Times New Roman"/>
          <w:sz w:val="24"/>
          <w:szCs w:val="24"/>
        </w:rPr>
        <w:t xml:space="preserve"> и видели и «трогали» изучаемый предмет или явление.</w:t>
      </w:r>
    </w:p>
    <w:p w14:paraId="7944B954" w14:textId="7221F356" w:rsidR="00C12B18" w:rsidRPr="004C55D6" w:rsidRDefault="00C12B18" w:rsidP="004C55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Наши любимые игры</w:t>
      </w:r>
    </w:p>
    <w:p w14:paraId="6892426A" w14:textId="6EA62E23" w:rsidR="00200095" w:rsidRDefault="004C55D6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C12B18" w:rsidRPr="004C55D6">
        <w:rPr>
          <w:rFonts w:ascii="Times New Roman" w:hAnsi="Times New Roman" w:cs="Times New Roman"/>
          <w:sz w:val="24"/>
          <w:szCs w:val="24"/>
        </w:rPr>
        <w:t>«Скажи, какой?»</w:t>
      </w:r>
      <w:r w:rsidR="00200095">
        <w:rPr>
          <w:rFonts w:ascii="Times New Roman" w:hAnsi="Times New Roman" w:cs="Times New Roman"/>
          <w:sz w:val="24"/>
          <w:szCs w:val="24"/>
        </w:rPr>
        <w:t>.</w:t>
      </w:r>
    </w:p>
    <w:p w14:paraId="1B0CD45C" w14:textId="3C858028" w:rsidR="00C12B18" w:rsidRPr="004C55D6" w:rsidRDefault="00C12B18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Игра:</w:t>
      </w:r>
    </w:p>
    <w:p w14:paraId="457BF5D4" w14:textId="32175E25" w:rsidR="00C12B18" w:rsidRPr="004C55D6" w:rsidRDefault="00C12B18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Дети становятся в круг, начинает </w:t>
      </w:r>
      <w:r w:rsidR="004C55D6">
        <w:rPr>
          <w:rFonts w:ascii="Times New Roman" w:hAnsi="Times New Roman" w:cs="Times New Roman"/>
          <w:sz w:val="24"/>
          <w:szCs w:val="24"/>
        </w:rPr>
        <w:t>педагог</w:t>
      </w:r>
      <w:r w:rsidRPr="004C55D6">
        <w:rPr>
          <w:rFonts w:ascii="Times New Roman" w:hAnsi="Times New Roman" w:cs="Times New Roman"/>
          <w:sz w:val="24"/>
          <w:szCs w:val="24"/>
        </w:rPr>
        <w:t xml:space="preserve">. Он бросает мяч выбранному </w:t>
      </w:r>
      <w:r w:rsidR="004C55D6">
        <w:rPr>
          <w:rFonts w:ascii="Times New Roman" w:hAnsi="Times New Roman" w:cs="Times New Roman"/>
          <w:sz w:val="24"/>
          <w:szCs w:val="24"/>
        </w:rPr>
        <w:t>ребенку</w:t>
      </w:r>
      <w:r w:rsidRPr="004C55D6">
        <w:rPr>
          <w:rFonts w:ascii="Times New Roman" w:hAnsi="Times New Roman" w:cs="Times New Roman"/>
          <w:sz w:val="24"/>
          <w:szCs w:val="24"/>
        </w:rPr>
        <w:t xml:space="preserve"> и одновременно называет любой предмет, который сейчас видит. Тот, кто ловит мяч, должен быстро назвать три признака выбранного предмета. Затем этот игрок бросает мяч следующему и называет свое слово.  Важно обратить внимание детей на то, что они могут выбирать только то, что видят в данный момент. </w:t>
      </w:r>
      <w:r w:rsidR="004C55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29B0F" w14:textId="77777777" w:rsidR="00C12B18" w:rsidRPr="004C55D6" w:rsidRDefault="00C12B18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Как это работает:</w:t>
      </w:r>
    </w:p>
    <w:p w14:paraId="76536E81" w14:textId="223CB50A" w:rsidR="00C12B18" w:rsidRPr="004C55D6" w:rsidRDefault="00C12B18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Мяч является важным для 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кинестетиков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 xml:space="preserve"> могут наблюдать выбранный предмет, 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 xml:space="preserve"> воспринимают задания на слух. </w:t>
      </w:r>
      <w:r w:rsidR="000F768C">
        <w:rPr>
          <w:rFonts w:ascii="Times New Roman" w:hAnsi="Times New Roman" w:cs="Times New Roman"/>
          <w:sz w:val="24"/>
          <w:szCs w:val="24"/>
        </w:rPr>
        <w:t xml:space="preserve">Дошкольники </w:t>
      </w:r>
      <w:r w:rsidRPr="004C55D6">
        <w:rPr>
          <w:rFonts w:ascii="Times New Roman" w:hAnsi="Times New Roman" w:cs="Times New Roman"/>
          <w:sz w:val="24"/>
          <w:szCs w:val="24"/>
        </w:rPr>
        <w:t>учатся отвечать на вопрос «какой?», «какая?», отличать признак от действия. Игра развивает быструю реакцию.</w:t>
      </w:r>
    </w:p>
    <w:p w14:paraId="4F4D9EEC" w14:textId="54F33D2E" w:rsidR="004C55D6" w:rsidRPr="00D343BE" w:rsidRDefault="004C55D6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«Поезд», «Запрещенное движение», «Цветная комната», «Паутинка добра» и т.д.</w:t>
      </w:r>
    </w:p>
    <w:p w14:paraId="09C761F0" w14:textId="2364A10E" w:rsidR="00C12B18" w:rsidRPr="004C55D6" w:rsidRDefault="003305FC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НЛП</w:t>
      </w:r>
      <w:r w:rsidR="00C12B18" w:rsidRPr="004C55D6">
        <w:rPr>
          <w:rFonts w:ascii="Times New Roman" w:hAnsi="Times New Roman" w:cs="Times New Roman"/>
          <w:sz w:val="24"/>
          <w:szCs w:val="24"/>
        </w:rPr>
        <w:t xml:space="preserve"> так же есть такие приемы, как «</w:t>
      </w:r>
      <w:r w:rsidR="00DB1ED6" w:rsidRPr="004C55D6">
        <w:rPr>
          <w:rFonts w:ascii="Times New Roman" w:hAnsi="Times New Roman" w:cs="Times New Roman"/>
          <w:sz w:val="24"/>
          <w:szCs w:val="24"/>
        </w:rPr>
        <w:t>якорение</w:t>
      </w:r>
      <w:r w:rsidR="00C12B18" w:rsidRPr="004C55D6">
        <w:rPr>
          <w:rFonts w:ascii="Times New Roman" w:hAnsi="Times New Roman" w:cs="Times New Roman"/>
          <w:sz w:val="24"/>
          <w:szCs w:val="24"/>
        </w:rPr>
        <w:t>», «</w:t>
      </w:r>
      <w:r w:rsidR="00DB1ED6" w:rsidRPr="004C55D6">
        <w:rPr>
          <w:rFonts w:ascii="Times New Roman" w:hAnsi="Times New Roman" w:cs="Times New Roman"/>
          <w:sz w:val="24"/>
          <w:szCs w:val="24"/>
        </w:rPr>
        <w:t>визуализация</w:t>
      </w:r>
      <w:r w:rsidR="00C12B18" w:rsidRPr="004C55D6">
        <w:rPr>
          <w:rFonts w:ascii="Times New Roman" w:hAnsi="Times New Roman" w:cs="Times New Roman"/>
          <w:sz w:val="24"/>
          <w:szCs w:val="24"/>
        </w:rPr>
        <w:t>», «разрыв шаблонов» и т.д. Но в своей практике я их не применяю, так</w:t>
      </w:r>
      <w:r w:rsidR="004C55D6">
        <w:rPr>
          <w:rFonts w:ascii="Times New Roman" w:hAnsi="Times New Roman" w:cs="Times New Roman"/>
          <w:sz w:val="24"/>
          <w:szCs w:val="24"/>
        </w:rPr>
        <w:t xml:space="preserve"> </w:t>
      </w:r>
      <w:r w:rsidR="004C55D6" w:rsidRPr="004C55D6">
        <w:rPr>
          <w:rFonts w:ascii="Times New Roman" w:hAnsi="Times New Roman" w:cs="Times New Roman"/>
          <w:sz w:val="24"/>
          <w:szCs w:val="24"/>
        </w:rPr>
        <w:t>как,</w:t>
      </w:r>
      <w:r w:rsidR="00C12B18" w:rsidRPr="004C55D6">
        <w:rPr>
          <w:rFonts w:ascii="Times New Roman" w:hAnsi="Times New Roman" w:cs="Times New Roman"/>
          <w:sz w:val="24"/>
          <w:szCs w:val="24"/>
        </w:rPr>
        <w:t xml:space="preserve"> на мой взгляд, это больше подходит детям школьного возраста и взрослым.</w:t>
      </w:r>
    </w:p>
    <w:p w14:paraId="76CE0DE3" w14:textId="2C37ABC6" w:rsidR="003E2E9B" w:rsidRPr="004C55D6" w:rsidRDefault="00C12B18" w:rsidP="004C55D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>А вот и</w:t>
      </w:r>
      <w:r w:rsidR="00B4043B" w:rsidRPr="004C55D6">
        <w:rPr>
          <w:rFonts w:ascii="Times New Roman" w:hAnsi="Times New Roman" w:cs="Times New Roman"/>
          <w:sz w:val="24"/>
          <w:szCs w:val="24"/>
        </w:rPr>
        <w:t xml:space="preserve">спользование элементы методики </w:t>
      </w:r>
      <w:r w:rsidR="004C55D6" w:rsidRPr="004C55D6">
        <w:rPr>
          <w:rFonts w:ascii="Times New Roman" w:hAnsi="Times New Roman" w:cs="Times New Roman"/>
          <w:sz w:val="24"/>
          <w:szCs w:val="24"/>
        </w:rPr>
        <w:t>НЛП,</w:t>
      </w:r>
      <w:r w:rsidRPr="004C55D6">
        <w:rPr>
          <w:rFonts w:ascii="Times New Roman" w:hAnsi="Times New Roman" w:cs="Times New Roman"/>
          <w:sz w:val="24"/>
          <w:szCs w:val="24"/>
        </w:rPr>
        <w:t xml:space="preserve"> опирающиеся на «модальность» ребенка, </w:t>
      </w:r>
      <w:r w:rsidR="00B4043B" w:rsidRPr="004C55D6">
        <w:rPr>
          <w:rFonts w:ascii="Times New Roman" w:hAnsi="Times New Roman" w:cs="Times New Roman"/>
          <w:sz w:val="24"/>
          <w:szCs w:val="24"/>
        </w:rPr>
        <w:t>позволяет</w:t>
      </w:r>
      <w:r w:rsidRPr="004C55D6">
        <w:rPr>
          <w:rFonts w:ascii="Times New Roman" w:hAnsi="Times New Roman" w:cs="Times New Roman"/>
          <w:sz w:val="24"/>
          <w:szCs w:val="24"/>
        </w:rPr>
        <w:t xml:space="preserve"> </w:t>
      </w:r>
      <w:r w:rsidR="004C55D6" w:rsidRPr="004C55D6">
        <w:rPr>
          <w:rFonts w:ascii="Times New Roman" w:hAnsi="Times New Roman" w:cs="Times New Roman"/>
          <w:sz w:val="24"/>
          <w:szCs w:val="24"/>
        </w:rPr>
        <w:t>мне решать</w:t>
      </w:r>
      <w:r w:rsidR="00B4043B" w:rsidRPr="004C55D6">
        <w:rPr>
          <w:rFonts w:ascii="Times New Roman" w:hAnsi="Times New Roman" w:cs="Times New Roman"/>
          <w:sz w:val="24"/>
          <w:szCs w:val="24"/>
        </w:rPr>
        <w:t xml:space="preserve"> </w:t>
      </w:r>
      <w:r w:rsidRPr="004C55D6">
        <w:rPr>
          <w:rFonts w:ascii="Times New Roman" w:hAnsi="Times New Roman" w:cs="Times New Roman"/>
          <w:sz w:val="24"/>
          <w:szCs w:val="24"/>
        </w:rPr>
        <w:t xml:space="preserve">весело и эффективно </w:t>
      </w:r>
      <w:r w:rsidR="00B4043B" w:rsidRPr="004C55D6">
        <w:rPr>
          <w:rFonts w:ascii="Times New Roman" w:hAnsi="Times New Roman" w:cs="Times New Roman"/>
          <w:sz w:val="24"/>
          <w:szCs w:val="24"/>
        </w:rPr>
        <w:t>коррекционно-обучающие</w:t>
      </w:r>
      <w:r w:rsidRPr="004C55D6">
        <w:rPr>
          <w:rFonts w:ascii="Times New Roman" w:hAnsi="Times New Roman" w:cs="Times New Roman"/>
          <w:sz w:val="24"/>
          <w:szCs w:val="24"/>
        </w:rPr>
        <w:t xml:space="preserve"> задачи по развитию речи у детей с ОНР.</w:t>
      </w:r>
    </w:p>
    <w:p w14:paraId="4524821D" w14:textId="77777777" w:rsidR="00D343BE" w:rsidRDefault="00C12B18" w:rsidP="00D343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55D6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4C55D6">
        <w:rPr>
          <w:rFonts w:ascii="Times New Roman" w:hAnsi="Times New Roman" w:cs="Times New Roman"/>
          <w:sz w:val="24"/>
          <w:szCs w:val="24"/>
        </w:rPr>
        <w:t>полисенсорного</w:t>
      </w:r>
      <w:proofErr w:type="spellEnd"/>
      <w:r w:rsidRPr="004C55D6">
        <w:rPr>
          <w:rFonts w:ascii="Times New Roman" w:hAnsi="Times New Roman" w:cs="Times New Roman"/>
          <w:sz w:val="24"/>
          <w:szCs w:val="24"/>
        </w:rPr>
        <w:t xml:space="preserve"> подхода (как элемента НЛП) в логопедической деятельности</w:t>
      </w:r>
      <w:r w:rsidR="000F768C">
        <w:rPr>
          <w:rFonts w:ascii="Times New Roman" w:hAnsi="Times New Roman" w:cs="Times New Roman"/>
          <w:sz w:val="24"/>
          <w:szCs w:val="24"/>
        </w:rPr>
        <w:t>,</w:t>
      </w:r>
      <w:r w:rsidRPr="004C55D6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4C55D6" w:rsidRPr="004C55D6">
        <w:rPr>
          <w:rFonts w:ascii="Times New Roman" w:hAnsi="Times New Roman" w:cs="Times New Roman"/>
          <w:sz w:val="24"/>
          <w:szCs w:val="24"/>
        </w:rPr>
        <w:t>мне облегчить</w:t>
      </w:r>
      <w:r w:rsidRPr="004C55D6">
        <w:rPr>
          <w:rFonts w:ascii="Times New Roman" w:hAnsi="Times New Roman" w:cs="Times New Roman"/>
          <w:sz w:val="24"/>
          <w:szCs w:val="24"/>
        </w:rPr>
        <w:t xml:space="preserve"> процесс запоминания у детей нового материала, ускорить его закрепление, автоматизацию навыков и добиться хорошей динамики в преодолении речевых нарушений.</w:t>
      </w:r>
    </w:p>
    <w:p w14:paraId="75E66169" w14:textId="2C4A831B" w:rsidR="00D343BE" w:rsidRPr="00D343BE" w:rsidRDefault="00EA4C88" w:rsidP="00D343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источники</w:t>
      </w:r>
      <w:r w:rsidR="00D343BE" w:rsidRPr="00D343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6F0EB4" w14:textId="2137D4AB" w:rsidR="00D343BE" w:rsidRPr="00EA4C88" w:rsidRDefault="00D343BE" w:rsidP="00EA4C88">
      <w:pPr>
        <w:pStyle w:val="a5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A4C88">
        <w:rPr>
          <w:rFonts w:ascii="Times New Roman" w:hAnsi="Times New Roman" w:cs="Times New Roman"/>
          <w:sz w:val="24"/>
          <w:szCs w:val="24"/>
        </w:rPr>
        <w:t>Сиротюк А.Л. Нейропсихологическое и психофизиологическое сопровождение обучения. М., 2003.</w:t>
      </w:r>
    </w:p>
    <w:p w14:paraId="380A013B" w14:textId="5B60D808" w:rsidR="00EA4C88" w:rsidRPr="00EA4C88" w:rsidRDefault="00EA4C88" w:rsidP="00EA4C8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A4C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Нейропсихологические занятия с детьми: В 2 ч.\ Валентина Колганова, Елена Пивоварова, Сергей Колганов, Ирина Фридрих. – М.: АЙРИС-пресс, 2015. – 144 с.: ил. – (Культура здоровья детства).</w:t>
      </w:r>
    </w:p>
    <w:p w14:paraId="72DE11F1" w14:textId="5D260C83" w:rsidR="00EA4C88" w:rsidRPr="00EA4C88" w:rsidRDefault="00EA4C88" w:rsidP="00EA4C88">
      <w:pPr>
        <w:shd w:val="clear" w:color="auto" w:fill="FFFFFF"/>
        <w:spacing w:after="0" w:line="240" w:lineRule="auto"/>
        <w:ind w:firstLine="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C4E1191" w14:textId="037A6C8F" w:rsidR="00C12B18" w:rsidRPr="000D30AB" w:rsidRDefault="00D343BE" w:rsidP="000D30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C12B18" w:rsidRPr="000D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6B5"/>
    <w:multiLevelType w:val="multilevel"/>
    <w:tmpl w:val="CFE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A229C"/>
    <w:multiLevelType w:val="hybridMultilevel"/>
    <w:tmpl w:val="F4AE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1543D"/>
    <w:multiLevelType w:val="multilevel"/>
    <w:tmpl w:val="E8E6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C0349"/>
    <w:multiLevelType w:val="multilevel"/>
    <w:tmpl w:val="88BC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63941"/>
    <w:multiLevelType w:val="multilevel"/>
    <w:tmpl w:val="642C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801823">
    <w:abstractNumId w:val="4"/>
  </w:num>
  <w:num w:numId="2" w16cid:durableId="1315061957">
    <w:abstractNumId w:val="3"/>
  </w:num>
  <w:num w:numId="3" w16cid:durableId="917521085">
    <w:abstractNumId w:val="2"/>
  </w:num>
  <w:num w:numId="4" w16cid:durableId="282924088">
    <w:abstractNumId w:val="0"/>
  </w:num>
  <w:num w:numId="5" w16cid:durableId="123477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00"/>
    <w:rsid w:val="0009738B"/>
    <w:rsid w:val="000D30AB"/>
    <w:rsid w:val="000F768C"/>
    <w:rsid w:val="000F7700"/>
    <w:rsid w:val="00190FDA"/>
    <w:rsid w:val="00200095"/>
    <w:rsid w:val="00223046"/>
    <w:rsid w:val="003305FC"/>
    <w:rsid w:val="003655D9"/>
    <w:rsid w:val="00377DCD"/>
    <w:rsid w:val="003E2E9B"/>
    <w:rsid w:val="00432975"/>
    <w:rsid w:val="004C55D6"/>
    <w:rsid w:val="00587DB7"/>
    <w:rsid w:val="00621368"/>
    <w:rsid w:val="0064042D"/>
    <w:rsid w:val="006A781D"/>
    <w:rsid w:val="007D3601"/>
    <w:rsid w:val="007E22B2"/>
    <w:rsid w:val="0082290F"/>
    <w:rsid w:val="00940469"/>
    <w:rsid w:val="00953F44"/>
    <w:rsid w:val="0096392A"/>
    <w:rsid w:val="009A6A35"/>
    <w:rsid w:val="009B54A0"/>
    <w:rsid w:val="00A431FF"/>
    <w:rsid w:val="00A714FF"/>
    <w:rsid w:val="00AB7D22"/>
    <w:rsid w:val="00B339A2"/>
    <w:rsid w:val="00B4043B"/>
    <w:rsid w:val="00B5279E"/>
    <w:rsid w:val="00B7354F"/>
    <w:rsid w:val="00B85F6B"/>
    <w:rsid w:val="00C12B18"/>
    <w:rsid w:val="00C33003"/>
    <w:rsid w:val="00D301D1"/>
    <w:rsid w:val="00D343BE"/>
    <w:rsid w:val="00D46AC0"/>
    <w:rsid w:val="00D513F6"/>
    <w:rsid w:val="00D619BF"/>
    <w:rsid w:val="00DB1ED6"/>
    <w:rsid w:val="00DF7E73"/>
    <w:rsid w:val="00EA4C88"/>
    <w:rsid w:val="00F11012"/>
    <w:rsid w:val="00F15FED"/>
    <w:rsid w:val="00F8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E32E"/>
  <w15:chartTrackingRefBased/>
  <w15:docId w15:val="{D0C32837-D623-4AB1-9938-3669E08A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431"/>
    <w:rPr>
      <w:color w:val="0000FF"/>
      <w:u w:val="single"/>
    </w:rPr>
  </w:style>
  <w:style w:type="table" w:styleId="a4">
    <w:name w:val="Table Grid"/>
    <w:basedOn w:val="a1"/>
    <w:uiPriority w:val="39"/>
    <w:rsid w:val="00B8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B8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3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3BE"/>
  </w:style>
  <w:style w:type="paragraph" w:styleId="a5">
    <w:name w:val="List Paragraph"/>
    <w:basedOn w:val="a"/>
    <w:uiPriority w:val="34"/>
    <w:qFormat/>
    <w:rsid w:val="00EA4C8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6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</cp:lastModifiedBy>
  <cp:revision>22</cp:revision>
  <dcterms:created xsi:type="dcterms:W3CDTF">2022-04-10T15:38:00Z</dcterms:created>
  <dcterms:modified xsi:type="dcterms:W3CDTF">2023-01-03T16:38:00Z</dcterms:modified>
</cp:coreProperties>
</file>